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4982" w14:textId="77777777" w:rsidR="00394D8A" w:rsidRDefault="00394D8A" w:rsidP="00394D8A">
      <w:pPr>
        <w:pStyle w:val="Heading1"/>
      </w:pPr>
      <w:bookmarkStart w:id="0" w:name="_Toc31034145"/>
      <w:bookmarkStart w:id="1" w:name="_Toc31284558"/>
      <w:bookmarkStart w:id="2" w:name="_Toc39484592"/>
      <w:r>
        <w:t>NPQH Gateway Application Form</w:t>
      </w:r>
      <w:bookmarkEnd w:id="0"/>
      <w:bookmarkEnd w:id="1"/>
      <w:bookmarkEnd w:id="2"/>
    </w:p>
    <w:p w14:paraId="05DEC610" w14:textId="77777777" w:rsidR="002D2CDE" w:rsidRDefault="00394D8A" w:rsidP="00394D8A">
      <w:r>
        <w:t>The following form must be completed and submitted alongside your registration for the National Professional Qualification for Headship (NPQH) with the Outstanding Leaders Partnership (OLP).</w:t>
      </w:r>
    </w:p>
    <w:p w14:paraId="4E611261" w14:textId="77777777" w:rsidR="007A540E" w:rsidRPr="007A540E" w:rsidRDefault="00394D8A" w:rsidP="007A540E">
      <w:pPr>
        <w:pStyle w:val="Heading2"/>
      </w:pPr>
      <w:bookmarkStart w:id="3" w:name="_Toc31027296"/>
      <w:bookmarkStart w:id="4" w:name="_Toc31034146"/>
      <w:bookmarkStart w:id="5" w:name="_Toc39484593"/>
      <w:r w:rsidRPr="00E15952">
        <w:t>Your Details</w:t>
      </w:r>
      <w:bookmarkEnd w:id="3"/>
      <w:bookmarkEnd w:id="4"/>
      <w:bookmarkEnd w:id="5"/>
    </w:p>
    <w:tbl>
      <w:tblPr>
        <w:tblStyle w:val="TableGrid"/>
        <w:tblW w:w="14997" w:type="dxa"/>
        <w:tblInd w:w="-5" w:type="dxa"/>
        <w:tblLook w:val="04A0" w:firstRow="1" w:lastRow="0" w:firstColumn="1" w:lastColumn="0" w:noHBand="0" w:noVBand="1"/>
      </w:tblPr>
      <w:tblGrid>
        <w:gridCol w:w="2915"/>
        <w:gridCol w:w="2013"/>
        <w:gridCol w:w="4028"/>
        <w:gridCol w:w="2013"/>
        <w:gridCol w:w="4028"/>
      </w:tblGrid>
      <w:tr w:rsidR="00394D8A" w14:paraId="0DE08E22" w14:textId="77777777" w:rsidTr="0044230A">
        <w:trPr>
          <w:cnfStyle w:val="100000000000" w:firstRow="1" w:lastRow="0" w:firstColumn="0" w:lastColumn="0" w:oddVBand="0" w:evenVBand="0" w:oddHBand="0" w:evenHBand="0" w:firstRowFirstColumn="0" w:firstRowLastColumn="0" w:lastRowFirstColumn="0" w:lastRowLastColumn="0"/>
        </w:trPr>
        <w:tc>
          <w:tcPr>
            <w:tcW w:w="2915" w:type="dxa"/>
            <w:shd w:val="clear" w:color="auto" w:fill="auto"/>
          </w:tcPr>
          <w:p w14:paraId="7D0AE069" w14:textId="77777777" w:rsidR="00394D8A" w:rsidRPr="002E030E" w:rsidRDefault="00394D8A" w:rsidP="0044230A">
            <w:pPr>
              <w:pStyle w:val="OLPtablebody"/>
            </w:pPr>
            <w:r w:rsidRPr="002E030E">
              <w:t>Name</w:t>
            </w:r>
            <w:r>
              <w:t>:</w:t>
            </w:r>
          </w:p>
        </w:tc>
        <w:tc>
          <w:tcPr>
            <w:tcW w:w="12082" w:type="dxa"/>
            <w:gridSpan w:val="4"/>
            <w:shd w:val="clear" w:color="auto" w:fill="auto"/>
          </w:tcPr>
          <w:p w14:paraId="25501FCC" w14:textId="77777777" w:rsidR="00394D8A" w:rsidRDefault="00394D8A" w:rsidP="0044230A">
            <w:pPr>
              <w:pStyle w:val="OLPtablebody"/>
            </w:pPr>
          </w:p>
        </w:tc>
      </w:tr>
      <w:tr w:rsidR="00394D8A" w14:paraId="15F6459D" w14:textId="77777777" w:rsidTr="0044230A">
        <w:tc>
          <w:tcPr>
            <w:tcW w:w="2915" w:type="dxa"/>
          </w:tcPr>
          <w:p w14:paraId="7AB96A97" w14:textId="77777777" w:rsidR="00394D8A" w:rsidRPr="002E030E" w:rsidRDefault="00394D8A" w:rsidP="0044230A">
            <w:pPr>
              <w:pStyle w:val="OLPtablebody"/>
            </w:pPr>
            <w:r w:rsidRPr="002E030E">
              <w:t>Setting</w:t>
            </w:r>
            <w:r>
              <w:t>:</w:t>
            </w:r>
          </w:p>
        </w:tc>
        <w:tc>
          <w:tcPr>
            <w:tcW w:w="12082" w:type="dxa"/>
            <w:gridSpan w:val="4"/>
          </w:tcPr>
          <w:p w14:paraId="363B248F" w14:textId="77777777" w:rsidR="00394D8A" w:rsidRDefault="00394D8A" w:rsidP="0044230A">
            <w:pPr>
              <w:pStyle w:val="OLPtablebody"/>
            </w:pPr>
          </w:p>
        </w:tc>
      </w:tr>
      <w:tr w:rsidR="00394D8A" w14:paraId="0AF41A88" w14:textId="77777777" w:rsidTr="0044230A">
        <w:tc>
          <w:tcPr>
            <w:tcW w:w="2915" w:type="dxa"/>
          </w:tcPr>
          <w:p w14:paraId="23D94C56" w14:textId="77777777" w:rsidR="00394D8A" w:rsidRPr="002E030E" w:rsidRDefault="00394D8A" w:rsidP="0044230A">
            <w:pPr>
              <w:pStyle w:val="OLPtablebody"/>
            </w:pPr>
            <w:r w:rsidRPr="002E030E">
              <w:t>Role</w:t>
            </w:r>
            <w:r>
              <w:t>:</w:t>
            </w:r>
          </w:p>
        </w:tc>
        <w:tc>
          <w:tcPr>
            <w:tcW w:w="12082" w:type="dxa"/>
            <w:gridSpan w:val="4"/>
          </w:tcPr>
          <w:p w14:paraId="625250D6" w14:textId="77777777" w:rsidR="00394D8A" w:rsidRDefault="00394D8A" w:rsidP="0044230A">
            <w:pPr>
              <w:pStyle w:val="OLPtablebody"/>
            </w:pPr>
          </w:p>
        </w:tc>
      </w:tr>
      <w:tr w:rsidR="00394D8A" w14:paraId="5369F141" w14:textId="77777777" w:rsidTr="0044230A">
        <w:tc>
          <w:tcPr>
            <w:tcW w:w="2915" w:type="dxa"/>
          </w:tcPr>
          <w:p w14:paraId="51AA7F63" w14:textId="77777777" w:rsidR="00394D8A" w:rsidRPr="002E030E" w:rsidRDefault="00394D8A" w:rsidP="0044230A">
            <w:pPr>
              <w:pStyle w:val="OLPtablebody"/>
            </w:pPr>
            <w:r w:rsidRPr="002E030E">
              <w:t xml:space="preserve">Date </w:t>
            </w:r>
            <w:r>
              <w:t>S</w:t>
            </w:r>
            <w:r w:rsidRPr="002E030E">
              <w:t xml:space="preserve">tarted </w:t>
            </w:r>
            <w:r>
              <w:t>R</w:t>
            </w:r>
            <w:r w:rsidRPr="002E030E">
              <w:t>ole</w:t>
            </w:r>
            <w:r>
              <w:t>:</w:t>
            </w:r>
          </w:p>
        </w:tc>
        <w:tc>
          <w:tcPr>
            <w:tcW w:w="12082" w:type="dxa"/>
            <w:gridSpan w:val="4"/>
          </w:tcPr>
          <w:p w14:paraId="14E5EAB5" w14:textId="77777777" w:rsidR="00394D8A" w:rsidRDefault="00394D8A" w:rsidP="0044230A">
            <w:pPr>
              <w:pStyle w:val="OLPtablebody"/>
            </w:pPr>
          </w:p>
        </w:tc>
      </w:tr>
      <w:tr w:rsidR="00394D8A" w14:paraId="7AF2A995" w14:textId="77777777" w:rsidTr="0044230A">
        <w:tc>
          <w:tcPr>
            <w:tcW w:w="2915" w:type="dxa"/>
          </w:tcPr>
          <w:p w14:paraId="225919BD" w14:textId="77777777" w:rsidR="00394D8A" w:rsidRPr="002E030E" w:rsidRDefault="00394D8A" w:rsidP="0044230A">
            <w:pPr>
              <w:pStyle w:val="OLPtablebody"/>
            </w:pPr>
            <w:r w:rsidRPr="002E030E">
              <w:t xml:space="preserve">Telephone </w:t>
            </w:r>
            <w:r>
              <w:t>N</w:t>
            </w:r>
            <w:r w:rsidRPr="002E030E">
              <w:t>umber</w:t>
            </w:r>
            <w:r>
              <w:t>:</w:t>
            </w:r>
          </w:p>
        </w:tc>
        <w:tc>
          <w:tcPr>
            <w:tcW w:w="12082" w:type="dxa"/>
            <w:gridSpan w:val="4"/>
          </w:tcPr>
          <w:p w14:paraId="4F3D3A4E" w14:textId="77777777" w:rsidR="00394D8A" w:rsidRDefault="00394D8A" w:rsidP="0044230A">
            <w:pPr>
              <w:pStyle w:val="OLPtablebody"/>
            </w:pPr>
          </w:p>
        </w:tc>
      </w:tr>
      <w:tr w:rsidR="00394D8A" w14:paraId="6A6364A5" w14:textId="77777777" w:rsidTr="0044230A">
        <w:tc>
          <w:tcPr>
            <w:tcW w:w="2915" w:type="dxa"/>
          </w:tcPr>
          <w:p w14:paraId="4A60C4DF" w14:textId="77777777" w:rsidR="00394D8A" w:rsidRPr="002E030E" w:rsidRDefault="00394D8A" w:rsidP="0044230A">
            <w:pPr>
              <w:pStyle w:val="OLPtablebody"/>
            </w:pPr>
            <w:r w:rsidRPr="002E030E">
              <w:t xml:space="preserve">Email </w:t>
            </w:r>
            <w:r>
              <w:t>A</w:t>
            </w:r>
            <w:r w:rsidRPr="002E030E">
              <w:t>ddress</w:t>
            </w:r>
            <w:r>
              <w:t>:</w:t>
            </w:r>
          </w:p>
        </w:tc>
        <w:tc>
          <w:tcPr>
            <w:tcW w:w="12082" w:type="dxa"/>
            <w:gridSpan w:val="4"/>
          </w:tcPr>
          <w:p w14:paraId="7D6D6FB5" w14:textId="77777777" w:rsidR="00394D8A" w:rsidRDefault="00394D8A" w:rsidP="0044230A">
            <w:pPr>
              <w:pStyle w:val="OLPtablebody"/>
            </w:pPr>
          </w:p>
        </w:tc>
      </w:tr>
      <w:tr w:rsidR="00394D8A" w14:paraId="61ED0BA8" w14:textId="77777777" w:rsidTr="0044230A">
        <w:tc>
          <w:tcPr>
            <w:tcW w:w="2915" w:type="dxa"/>
          </w:tcPr>
          <w:p w14:paraId="0218EB62" w14:textId="77777777" w:rsidR="00394D8A" w:rsidRPr="002E030E" w:rsidRDefault="00394D8A" w:rsidP="0044230A">
            <w:pPr>
              <w:pStyle w:val="OLPtablebody"/>
            </w:pPr>
            <w:r w:rsidRPr="002E030E">
              <w:t>Sponsor</w:t>
            </w:r>
            <w:r>
              <w:t xml:space="preserve"> Name:</w:t>
            </w:r>
          </w:p>
        </w:tc>
        <w:tc>
          <w:tcPr>
            <w:tcW w:w="12082" w:type="dxa"/>
            <w:gridSpan w:val="4"/>
          </w:tcPr>
          <w:p w14:paraId="110AAF20" w14:textId="77777777" w:rsidR="00394D8A" w:rsidRDefault="00394D8A" w:rsidP="0044230A">
            <w:pPr>
              <w:pStyle w:val="OLPtablebody"/>
            </w:pPr>
          </w:p>
        </w:tc>
      </w:tr>
      <w:tr w:rsidR="00394D8A" w14:paraId="3C2EF11B" w14:textId="77777777" w:rsidTr="0044230A">
        <w:tc>
          <w:tcPr>
            <w:tcW w:w="2915" w:type="dxa"/>
          </w:tcPr>
          <w:p w14:paraId="5DE5233E" w14:textId="77777777" w:rsidR="00394D8A" w:rsidRPr="002E030E" w:rsidRDefault="00394D8A" w:rsidP="0044230A">
            <w:pPr>
              <w:pStyle w:val="OLPtablebody"/>
            </w:pPr>
            <w:r w:rsidRPr="002E030E">
              <w:t xml:space="preserve">Sponsor’s </w:t>
            </w:r>
            <w:r>
              <w:t>R</w:t>
            </w:r>
            <w:r w:rsidRPr="002E030E">
              <w:t>ole</w:t>
            </w:r>
            <w:r>
              <w:t>:</w:t>
            </w:r>
          </w:p>
        </w:tc>
        <w:tc>
          <w:tcPr>
            <w:tcW w:w="12082" w:type="dxa"/>
            <w:gridSpan w:val="4"/>
          </w:tcPr>
          <w:p w14:paraId="3A85DAFD" w14:textId="77777777" w:rsidR="00394D8A" w:rsidRDefault="00394D8A" w:rsidP="0044230A">
            <w:pPr>
              <w:pStyle w:val="OLPtablebody"/>
            </w:pPr>
          </w:p>
        </w:tc>
      </w:tr>
      <w:tr w:rsidR="007A540E" w14:paraId="7F2C8E04" w14:textId="77777777" w:rsidTr="00953F60">
        <w:tc>
          <w:tcPr>
            <w:tcW w:w="2915" w:type="dxa"/>
          </w:tcPr>
          <w:p w14:paraId="6FE46070" w14:textId="24B915A2" w:rsidR="007A540E" w:rsidRPr="002E030E" w:rsidRDefault="007A540E" w:rsidP="0044230A">
            <w:pPr>
              <w:pStyle w:val="OLPtablebody"/>
            </w:pPr>
            <w:r>
              <w:t>School</w:t>
            </w:r>
            <w:r w:rsidR="00B264D7">
              <w:t xml:space="preserve">/Organisation </w:t>
            </w:r>
            <w:r>
              <w:t xml:space="preserve">– </w:t>
            </w:r>
            <w:r w:rsidRPr="007A540E">
              <w:rPr>
                <w:b/>
                <w:bCs/>
                <w:sz w:val="18"/>
                <w:szCs w:val="18"/>
              </w:rPr>
              <w:t>Please indicate</w:t>
            </w:r>
          </w:p>
        </w:tc>
        <w:tc>
          <w:tcPr>
            <w:tcW w:w="2013" w:type="dxa"/>
          </w:tcPr>
          <w:p w14:paraId="27549B68" w14:textId="77777777" w:rsidR="007A540E" w:rsidRDefault="007A540E" w:rsidP="0044230A">
            <w:pPr>
              <w:pStyle w:val="OLPtablebody"/>
            </w:pPr>
            <w:r>
              <w:t>UK based</w:t>
            </w:r>
          </w:p>
        </w:tc>
        <w:tc>
          <w:tcPr>
            <w:tcW w:w="4028" w:type="dxa"/>
          </w:tcPr>
          <w:p w14:paraId="73DA9BDA" w14:textId="77777777" w:rsidR="007A540E" w:rsidRDefault="007A540E" w:rsidP="0044230A">
            <w:pPr>
              <w:pStyle w:val="OLPtablebody"/>
            </w:pPr>
            <w:r>
              <w:t>Yes</w:t>
            </w:r>
          </w:p>
          <w:p w14:paraId="2499E771" w14:textId="77777777" w:rsidR="007A540E" w:rsidRDefault="007A540E" w:rsidP="0044230A">
            <w:pPr>
              <w:pStyle w:val="OLPtablebody"/>
            </w:pPr>
            <w:r>
              <w:t>No</w:t>
            </w:r>
          </w:p>
        </w:tc>
        <w:tc>
          <w:tcPr>
            <w:tcW w:w="2013" w:type="dxa"/>
          </w:tcPr>
          <w:p w14:paraId="3F50AD99" w14:textId="77777777" w:rsidR="007A540E" w:rsidRDefault="007A540E" w:rsidP="0044230A">
            <w:pPr>
              <w:pStyle w:val="OLPtablebody"/>
            </w:pPr>
            <w:r>
              <w:t>International</w:t>
            </w:r>
          </w:p>
        </w:tc>
        <w:tc>
          <w:tcPr>
            <w:tcW w:w="4028" w:type="dxa"/>
          </w:tcPr>
          <w:p w14:paraId="15208E5E" w14:textId="77777777" w:rsidR="007A540E" w:rsidRDefault="007A540E" w:rsidP="0044230A">
            <w:pPr>
              <w:pStyle w:val="OLPtablebody"/>
            </w:pPr>
            <w:r>
              <w:t>Yes</w:t>
            </w:r>
          </w:p>
          <w:p w14:paraId="1D026014" w14:textId="77777777" w:rsidR="007A540E" w:rsidRDefault="007A540E" w:rsidP="0044230A">
            <w:pPr>
              <w:pStyle w:val="OLPtablebody"/>
            </w:pPr>
            <w:r>
              <w:t>No</w:t>
            </w:r>
          </w:p>
        </w:tc>
      </w:tr>
      <w:tr w:rsidR="007A540E" w14:paraId="3636D755" w14:textId="77777777" w:rsidTr="00953F60">
        <w:tc>
          <w:tcPr>
            <w:tcW w:w="2915" w:type="dxa"/>
          </w:tcPr>
          <w:p w14:paraId="6B513CD7" w14:textId="77777777" w:rsidR="007A540E" w:rsidRDefault="007A540E" w:rsidP="0044230A">
            <w:pPr>
              <w:pStyle w:val="OLPtablebody"/>
            </w:pPr>
            <w:r>
              <w:t xml:space="preserve">QTS </w:t>
            </w:r>
          </w:p>
        </w:tc>
        <w:tc>
          <w:tcPr>
            <w:tcW w:w="6041" w:type="dxa"/>
            <w:gridSpan w:val="2"/>
          </w:tcPr>
          <w:p w14:paraId="2697FB05" w14:textId="77777777" w:rsidR="007A540E" w:rsidRDefault="007A540E" w:rsidP="0044230A">
            <w:pPr>
              <w:pStyle w:val="OLPtablebody"/>
            </w:pPr>
            <w:r>
              <w:t xml:space="preserve">Date obtained:   </w:t>
            </w:r>
          </w:p>
        </w:tc>
        <w:tc>
          <w:tcPr>
            <w:tcW w:w="6041" w:type="dxa"/>
            <w:gridSpan w:val="2"/>
          </w:tcPr>
          <w:p w14:paraId="2F85AC7C" w14:textId="77777777" w:rsidR="007A540E" w:rsidRDefault="007A540E" w:rsidP="0044230A">
            <w:pPr>
              <w:pStyle w:val="OLPtablebody"/>
            </w:pPr>
            <w:r>
              <w:t>TRN Reference Number:</w:t>
            </w:r>
          </w:p>
        </w:tc>
      </w:tr>
    </w:tbl>
    <w:p w14:paraId="70EF99E3" w14:textId="7CA95A7D" w:rsidR="00394D8A" w:rsidRDefault="00394D8A" w:rsidP="00394D8A">
      <w:r>
        <w:br w:type="page"/>
      </w:r>
    </w:p>
    <w:bookmarkStart w:id="6" w:name="_Toc39484594" w:displacedByCustomXml="next"/>
    <w:sdt>
      <w:sdtPr>
        <w:rPr>
          <w:rFonts w:ascii="Calibri" w:hAnsi="Calibri" w:cs="Times New Roman"/>
          <w:b w:val="0"/>
          <w:bCs w:val="0"/>
          <w:iCs w:val="0"/>
          <w:color w:val="auto"/>
          <w:sz w:val="22"/>
          <w:szCs w:val="24"/>
        </w:rPr>
        <w:id w:val="-2088214974"/>
        <w:docPartObj>
          <w:docPartGallery w:val="Table of Contents"/>
          <w:docPartUnique/>
        </w:docPartObj>
      </w:sdtPr>
      <w:sdtEndPr>
        <w:rPr>
          <w:noProof/>
        </w:rPr>
      </w:sdtEndPr>
      <w:sdtContent>
        <w:p w14:paraId="32EF9AA4" w14:textId="77777777" w:rsidR="008557A9" w:rsidRDefault="0044230A" w:rsidP="0044230A">
          <w:pPr>
            <w:pStyle w:val="Heading2"/>
            <w:rPr>
              <w:noProof/>
            </w:rPr>
          </w:pPr>
          <w:r>
            <w:t>Contents:</w:t>
          </w:r>
          <w:bookmarkEnd w:id="6"/>
          <w:r>
            <w:fldChar w:fldCharType="begin"/>
          </w:r>
          <w:r>
            <w:instrText xml:space="preserve"> TOC \o "1-3" \h \z \u </w:instrText>
          </w:r>
          <w:r>
            <w:fldChar w:fldCharType="separate"/>
          </w:r>
        </w:p>
        <w:p w14:paraId="2D0C651D" w14:textId="77777777" w:rsidR="008557A9" w:rsidRDefault="000A55DA">
          <w:pPr>
            <w:pStyle w:val="TOC1"/>
            <w:tabs>
              <w:tab w:val="right" w:leader="dot" w:pos="14873"/>
            </w:tabs>
            <w:rPr>
              <w:rFonts w:asciiTheme="minorHAnsi" w:eastAsiaTheme="minorEastAsia" w:hAnsiTheme="minorHAnsi" w:cstheme="minorBidi"/>
              <w:b w:val="0"/>
              <w:noProof/>
              <w:color w:val="auto"/>
              <w:sz w:val="22"/>
              <w:szCs w:val="22"/>
            </w:rPr>
          </w:pPr>
          <w:hyperlink w:anchor="_Toc39484592" w:history="1">
            <w:r w:rsidR="008557A9" w:rsidRPr="00190E39">
              <w:rPr>
                <w:rStyle w:val="Hyperlink"/>
                <w:noProof/>
              </w:rPr>
              <w:t>NPQH Gateway Application Form</w:t>
            </w:r>
            <w:r w:rsidR="008557A9">
              <w:rPr>
                <w:noProof/>
                <w:webHidden/>
              </w:rPr>
              <w:tab/>
            </w:r>
            <w:r w:rsidR="008557A9">
              <w:rPr>
                <w:noProof/>
                <w:webHidden/>
              </w:rPr>
              <w:fldChar w:fldCharType="begin"/>
            </w:r>
            <w:r w:rsidR="008557A9">
              <w:rPr>
                <w:noProof/>
                <w:webHidden/>
              </w:rPr>
              <w:instrText xml:space="preserve"> PAGEREF _Toc39484592 \h </w:instrText>
            </w:r>
            <w:r w:rsidR="008557A9">
              <w:rPr>
                <w:noProof/>
                <w:webHidden/>
              </w:rPr>
            </w:r>
            <w:r w:rsidR="008557A9">
              <w:rPr>
                <w:noProof/>
                <w:webHidden/>
              </w:rPr>
              <w:fldChar w:fldCharType="separate"/>
            </w:r>
            <w:r w:rsidR="008557A9">
              <w:rPr>
                <w:noProof/>
                <w:webHidden/>
              </w:rPr>
              <w:t>1</w:t>
            </w:r>
            <w:r w:rsidR="008557A9">
              <w:rPr>
                <w:noProof/>
                <w:webHidden/>
              </w:rPr>
              <w:fldChar w:fldCharType="end"/>
            </w:r>
          </w:hyperlink>
        </w:p>
        <w:p w14:paraId="4F8FD3B7" w14:textId="77777777" w:rsidR="008557A9" w:rsidRDefault="000A55DA">
          <w:pPr>
            <w:pStyle w:val="TOC2"/>
            <w:tabs>
              <w:tab w:val="right" w:leader="dot" w:pos="14873"/>
            </w:tabs>
            <w:rPr>
              <w:rFonts w:asciiTheme="minorHAnsi" w:eastAsiaTheme="minorEastAsia" w:hAnsiTheme="minorHAnsi" w:cstheme="minorBidi"/>
              <w:noProof/>
              <w:szCs w:val="22"/>
            </w:rPr>
          </w:pPr>
          <w:hyperlink w:anchor="_Toc39484593" w:history="1">
            <w:r w:rsidR="008557A9" w:rsidRPr="00190E39">
              <w:rPr>
                <w:rStyle w:val="Hyperlink"/>
                <w:noProof/>
              </w:rPr>
              <w:t>Your Details</w:t>
            </w:r>
            <w:r w:rsidR="008557A9">
              <w:rPr>
                <w:noProof/>
                <w:webHidden/>
              </w:rPr>
              <w:tab/>
            </w:r>
            <w:r w:rsidR="008557A9">
              <w:rPr>
                <w:noProof/>
                <w:webHidden/>
              </w:rPr>
              <w:fldChar w:fldCharType="begin"/>
            </w:r>
            <w:r w:rsidR="008557A9">
              <w:rPr>
                <w:noProof/>
                <w:webHidden/>
              </w:rPr>
              <w:instrText xml:space="preserve"> PAGEREF _Toc39484593 \h </w:instrText>
            </w:r>
            <w:r w:rsidR="008557A9">
              <w:rPr>
                <w:noProof/>
                <w:webHidden/>
              </w:rPr>
            </w:r>
            <w:r w:rsidR="008557A9">
              <w:rPr>
                <w:noProof/>
                <w:webHidden/>
              </w:rPr>
              <w:fldChar w:fldCharType="separate"/>
            </w:r>
            <w:r w:rsidR="008557A9">
              <w:rPr>
                <w:noProof/>
                <w:webHidden/>
              </w:rPr>
              <w:t>1</w:t>
            </w:r>
            <w:r w:rsidR="008557A9">
              <w:rPr>
                <w:noProof/>
                <w:webHidden/>
              </w:rPr>
              <w:fldChar w:fldCharType="end"/>
            </w:r>
          </w:hyperlink>
        </w:p>
        <w:p w14:paraId="5BB9E693" w14:textId="77777777" w:rsidR="008557A9" w:rsidRDefault="000A55DA">
          <w:pPr>
            <w:pStyle w:val="TOC2"/>
            <w:tabs>
              <w:tab w:val="right" w:leader="dot" w:pos="14873"/>
            </w:tabs>
            <w:rPr>
              <w:rFonts w:asciiTheme="minorHAnsi" w:eastAsiaTheme="minorEastAsia" w:hAnsiTheme="minorHAnsi" w:cstheme="minorBidi"/>
              <w:noProof/>
              <w:szCs w:val="22"/>
            </w:rPr>
          </w:pPr>
          <w:hyperlink w:anchor="_Toc39484594" w:history="1">
            <w:r w:rsidR="008557A9" w:rsidRPr="00190E39">
              <w:rPr>
                <w:rStyle w:val="Hyperlink"/>
                <w:noProof/>
              </w:rPr>
              <w:t>Contents:</w:t>
            </w:r>
            <w:r w:rsidR="008557A9">
              <w:rPr>
                <w:noProof/>
                <w:webHidden/>
              </w:rPr>
              <w:tab/>
            </w:r>
            <w:r w:rsidR="008557A9">
              <w:rPr>
                <w:noProof/>
                <w:webHidden/>
              </w:rPr>
              <w:fldChar w:fldCharType="begin"/>
            </w:r>
            <w:r w:rsidR="008557A9">
              <w:rPr>
                <w:noProof/>
                <w:webHidden/>
              </w:rPr>
              <w:instrText xml:space="preserve"> PAGEREF _Toc39484594 \h </w:instrText>
            </w:r>
            <w:r w:rsidR="008557A9">
              <w:rPr>
                <w:noProof/>
                <w:webHidden/>
              </w:rPr>
            </w:r>
            <w:r w:rsidR="008557A9">
              <w:rPr>
                <w:noProof/>
                <w:webHidden/>
              </w:rPr>
              <w:fldChar w:fldCharType="separate"/>
            </w:r>
            <w:r w:rsidR="008557A9">
              <w:rPr>
                <w:noProof/>
                <w:webHidden/>
              </w:rPr>
              <w:t>2</w:t>
            </w:r>
            <w:r w:rsidR="008557A9">
              <w:rPr>
                <w:noProof/>
                <w:webHidden/>
              </w:rPr>
              <w:fldChar w:fldCharType="end"/>
            </w:r>
          </w:hyperlink>
        </w:p>
        <w:p w14:paraId="05CF801B" w14:textId="77777777" w:rsidR="008557A9" w:rsidRDefault="000A55DA">
          <w:pPr>
            <w:pStyle w:val="TOC2"/>
            <w:tabs>
              <w:tab w:val="right" w:leader="dot" w:pos="14873"/>
            </w:tabs>
            <w:rPr>
              <w:rFonts w:asciiTheme="minorHAnsi" w:eastAsiaTheme="minorEastAsia" w:hAnsiTheme="minorHAnsi" w:cstheme="minorBidi"/>
              <w:noProof/>
              <w:szCs w:val="22"/>
            </w:rPr>
          </w:pPr>
          <w:hyperlink w:anchor="_Toc39484595" w:history="1">
            <w:r w:rsidR="008557A9" w:rsidRPr="00190E39">
              <w:rPr>
                <w:rStyle w:val="Hyperlink"/>
                <w:noProof/>
              </w:rPr>
              <w:t>Process Overview &amp; Completion Guidance</w:t>
            </w:r>
            <w:r w:rsidR="008557A9">
              <w:rPr>
                <w:noProof/>
                <w:webHidden/>
              </w:rPr>
              <w:tab/>
            </w:r>
            <w:r w:rsidR="008557A9">
              <w:rPr>
                <w:noProof/>
                <w:webHidden/>
              </w:rPr>
              <w:fldChar w:fldCharType="begin"/>
            </w:r>
            <w:r w:rsidR="008557A9">
              <w:rPr>
                <w:noProof/>
                <w:webHidden/>
              </w:rPr>
              <w:instrText xml:space="preserve"> PAGEREF _Toc39484595 \h </w:instrText>
            </w:r>
            <w:r w:rsidR="008557A9">
              <w:rPr>
                <w:noProof/>
                <w:webHidden/>
              </w:rPr>
            </w:r>
            <w:r w:rsidR="008557A9">
              <w:rPr>
                <w:noProof/>
                <w:webHidden/>
              </w:rPr>
              <w:fldChar w:fldCharType="separate"/>
            </w:r>
            <w:r w:rsidR="008557A9">
              <w:rPr>
                <w:noProof/>
                <w:webHidden/>
              </w:rPr>
              <w:t>3</w:t>
            </w:r>
            <w:r w:rsidR="008557A9">
              <w:rPr>
                <w:noProof/>
                <w:webHidden/>
              </w:rPr>
              <w:fldChar w:fldCharType="end"/>
            </w:r>
          </w:hyperlink>
        </w:p>
        <w:p w14:paraId="0472321A" w14:textId="77777777" w:rsidR="008557A9" w:rsidRDefault="000A55DA">
          <w:pPr>
            <w:pStyle w:val="TOC2"/>
            <w:tabs>
              <w:tab w:val="right" w:leader="dot" w:pos="14873"/>
            </w:tabs>
            <w:rPr>
              <w:rFonts w:asciiTheme="minorHAnsi" w:eastAsiaTheme="minorEastAsia" w:hAnsiTheme="minorHAnsi" w:cstheme="minorBidi"/>
              <w:noProof/>
              <w:szCs w:val="22"/>
            </w:rPr>
          </w:pPr>
          <w:hyperlink w:anchor="_Toc39484596" w:history="1">
            <w:r w:rsidR="008557A9" w:rsidRPr="00190E39">
              <w:rPr>
                <w:rStyle w:val="Hyperlink"/>
                <w:noProof/>
              </w:rPr>
              <w:t>Section 1: Experience and Performance</w:t>
            </w:r>
            <w:r w:rsidR="008557A9">
              <w:rPr>
                <w:noProof/>
                <w:webHidden/>
              </w:rPr>
              <w:tab/>
            </w:r>
            <w:r w:rsidR="008557A9">
              <w:rPr>
                <w:noProof/>
                <w:webHidden/>
              </w:rPr>
              <w:fldChar w:fldCharType="begin"/>
            </w:r>
            <w:r w:rsidR="008557A9">
              <w:rPr>
                <w:noProof/>
                <w:webHidden/>
              </w:rPr>
              <w:instrText xml:space="preserve"> PAGEREF _Toc39484596 \h </w:instrText>
            </w:r>
            <w:r w:rsidR="008557A9">
              <w:rPr>
                <w:noProof/>
                <w:webHidden/>
              </w:rPr>
            </w:r>
            <w:r w:rsidR="008557A9">
              <w:rPr>
                <w:noProof/>
                <w:webHidden/>
              </w:rPr>
              <w:fldChar w:fldCharType="separate"/>
            </w:r>
            <w:r w:rsidR="008557A9">
              <w:rPr>
                <w:noProof/>
                <w:webHidden/>
              </w:rPr>
              <w:t>4</w:t>
            </w:r>
            <w:r w:rsidR="008557A9">
              <w:rPr>
                <w:noProof/>
                <w:webHidden/>
              </w:rPr>
              <w:fldChar w:fldCharType="end"/>
            </w:r>
          </w:hyperlink>
        </w:p>
        <w:p w14:paraId="2BF8BBF4"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597" w:history="1">
            <w:r w:rsidR="008557A9" w:rsidRPr="00190E39">
              <w:rPr>
                <w:rStyle w:val="Hyperlink"/>
                <w:noProof/>
              </w:rPr>
              <w:t>Content Areas</w:t>
            </w:r>
            <w:r w:rsidR="008557A9">
              <w:rPr>
                <w:noProof/>
                <w:webHidden/>
              </w:rPr>
              <w:tab/>
            </w:r>
            <w:r w:rsidR="008557A9">
              <w:rPr>
                <w:noProof/>
                <w:webHidden/>
              </w:rPr>
              <w:fldChar w:fldCharType="begin"/>
            </w:r>
            <w:r w:rsidR="008557A9">
              <w:rPr>
                <w:noProof/>
                <w:webHidden/>
              </w:rPr>
              <w:instrText xml:space="preserve"> PAGEREF _Toc39484597 \h </w:instrText>
            </w:r>
            <w:r w:rsidR="008557A9">
              <w:rPr>
                <w:noProof/>
                <w:webHidden/>
              </w:rPr>
            </w:r>
            <w:r w:rsidR="008557A9">
              <w:rPr>
                <w:noProof/>
                <w:webHidden/>
              </w:rPr>
              <w:fldChar w:fldCharType="separate"/>
            </w:r>
            <w:r w:rsidR="008557A9">
              <w:rPr>
                <w:noProof/>
                <w:webHidden/>
              </w:rPr>
              <w:t>5</w:t>
            </w:r>
            <w:r w:rsidR="008557A9">
              <w:rPr>
                <w:noProof/>
                <w:webHidden/>
              </w:rPr>
              <w:fldChar w:fldCharType="end"/>
            </w:r>
          </w:hyperlink>
        </w:p>
        <w:p w14:paraId="004F5570"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598" w:history="1">
            <w:r w:rsidR="008557A9" w:rsidRPr="00190E39">
              <w:rPr>
                <w:rStyle w:val="Hyperlink"/>
                <w:noProof/>
              </w:rPr>
              <w:t>Example 1</w:t>
            </w:r>
            <w:r w:rsidR="008557A9">
              <w:rPr>
                <w:noProof/>
                <w:webHidden/>
              </w:rPr>
              <w:tab/>
            </w:r>
            <w:r w:rsidR="008557A9">
              <w:rPr>
                <w:noProof/>
                <w:webHidden/>
              </w:rPr>
              <w:fldChar w:fldCharType="begin"/>
            </w:r>
            <w:r w:rsidR="008557A9">
              <w:rPr>
                <w:noProof/>
                <w:webHidden/>
              </w:rPr>
              <w:instrText xml:space="preserve"> PAGEREF _Toc39484598 \h </w:instrText>
            </w:r>
            <w:r w:rsidR="008557A9">
              <w:rPr>
                <w:noProof/>
                <w:webHidden/>
              </w:rPr>
            </w:r>
            <w:r w:rsidR="008557A9">
              <w:rPr>
                <w:noProof/>
                <w:webHidden/>
              </w:rPr>
              <w:fldChar w:fldCharType="separate"/>
            </w:r>
            <w:r w:rsidR="008557A9">
              <w:rPr>
                <w:noProof/>
                <w:webHidden/>
              </w:rPr>
              <w:t>5</w:t>
            </w:r>
            <w:r w:rsidR="008557A9">
              <w:rPr>
                <w:noProof/>
                <w:webHidden/>
              </w:rPr>
              <w:fldChar w:fldCharType="end"/>
            </w:r>
          </w:hyperlink>
        </w:p>
        <w:p w14:paraId="7E8D5C56"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599" w:history="1">
            <w:r w:rsidR="008557A9" w:rsidRPr="00190E39">
              <w:rPr>
                <w:rStyle w:val="Hyperlink"/>
                <w:noProof/>
              </w:rPr>
              <w:t>Example 2</w:t>
            </w:r>
            <w:r w:rsidR="008557A9">
              <w:rPr>
                <w:noProof/>
                <w:webHidden/>
              </w:rPr>
              <w:tab/>
            </w:r>
            <w:r w:rsidR="008557A9">
              <w:rPr>
                <w:noProof/>
                <w:webHidden/>
              </w:rPr>
              <w:fldChar w:fldCharType="begin"/>
            </w:r>
            <w:r w:rsidR="008557A9">
              <w:rPr>
                <w:noProof/>
                <w:webHidden/>
              </w:rPr>
              <w:instrText xml:space="preserve"> PAGEREF _Toc39484599 \h </w:instrText>
            </w:r>
            <w:r w:rsidR="008557A9">
              <w:rPr>
                <w:noProof/>
                <w:webHidden/>
              </w:rPr>
            </w:r>
            <w:r w:rsidR="008557A9">
              <w:rPr>
                <w:noProof/>
                <w:webHidden/>
              </w:rPr>
              <w:fldChar w:fldCharType="separate"/>
            </w:r>
            <w:r w:rsidR="008557A9">
              <w:rPr>
                <w:noProof/>
                <w:webHidden/>
              </w:rPr>
              <w:t>12</w:t>
            </w:r>
            <w:r w:rsidR="008557A9">
              <w:rPr>
                <w:noProof/>
                <w:webHidden/>
              </w:rPr>
              <w:fldChar w:fldCharType="end"/>
            </w:r>
          </w:hyperlink>
        </w:p>
        <w:p w14:paraId="101C475B" w14:textId="77777777" w:rsidR="008557A9" w:rsidRDefault="000A55DA">
          <w:pPr>
            <w:pStyle w:val="TOC2"/>
            <w:tabs>
              <w:tab w:val="right" w:leader="dot" w:pos="14873"/>
            </w:tabs>
            <w:rPr>
              <w:rFonts w:asciiTheme="minorHAnsi" w:eastAsiaTheme="minorEastAsia" w:hAnsiTheme="minorHAnsi" w:cstheme="minorBidi"/>
              <w:noProof/>
              <w:szCs w:val="22"/>
            </w:rPr>
          </w:pPr>
          <w:hyperlink w:anchor="_Toc39484600" w:history="1">
            <w:r w:rsidR="008557A9" w:rsidRPr="00190E39">
              <w:rPr>
                <w:rStyle w:val="Hyperlink"/>
                <w:noProof/>
              </w:rPr>
              <w:t>Section 2: Self-assessment against the NPQH content areas</w:t>
            </w:r>
            <w:r w:rsidR="008557A9">
              <w:rPr>
                <w:noProof/>
                <w:webHidden/>
              </w:rPr>
              <w:tab/>
            </w:r>
            <w:r w:rsidR="008557A9">
              <w:rPr>
                <w:noProof/>
                <w:webHidden/>
              </w:rPr>
              <w:fldChar w:fldCharType="begin"/>
            </w:r>
            <w:r w:rsidR="008557A9">
              <w:rPr>
                <w:noProof/>
                <w:webHidden/>
              </w:rPr>
              <w:instrText xml:space="preserve"> PAGEREF _Toc39484600 \h </w:instrText>
            </w:r>
            <w:r w:rsidR="008557A9">
              <w:rPr>
                <w:noProof/>
                <w:webHidden/>
              </w:rPr>
            </w:r>
            <w:r w:rsidR="008557A9">
              <w:rPr>
                <w:noProof/>
                <w:webHidden/>
              </w:rPr>
              <w:fldChar w:fldCharType="separate"/>
            </w:r>
            <w:r w:rsidR="008557A9">
              <w:rPr>
                <w:noProof/>
                <w:webHidden/>
              </w:rPr>
              <w:t>13</w:t>
            </w:r>
            <w:r w:rsidR="008557A9">
              <w:rPr>
                <w:noProof/>
                <w:webHidden/>
              </w:rPr>
              <w:fldChar w:fldCharType="end"/>
            </w:r>
          </w:hyperlink>
        </w:p>
        <w:p w14:paraId="27EA3684"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601" w:history="1">
            <w:r w:rsidR="008557A9" w:rsidRPr="00190E39">
              <w:rPr>
                <w:rStyle w:val="Hyperlink"/>
                <w:noProof/>
              </w:rPr>
              <w:t>Content Area 1: Strategy and Improvement</w:t>
            </w:r>
            <w:r w:rsidR="008557A9">
              <w:rPr>
                <w:noProof/>
                <w:webHidden/>
              </w:rPr>
              <w:tab/>
            </w:r>
            <w:r w:rsidR="008557A9">
              <w:rPr>
                <w:noProof/>
                <w:webHidden/>
              </w:rPr>
              <w:fldChar w:fldCharType="begin"/>
            </w:r>
            <w:r w:rsidR="008557A9">
              <w:rPr>
                <w:noProof/>
                <w:webHidden/>
              </w:rPr>
              <w:instrText xml:space="preserve"> PAGEREF _Toc39484601 \h </w:instrText>
            </w:r>
            <w:r w:rsidR="008557A9">
              <w:rPr>
                <w:noProof/>
                <w:webHidden/>
              </w:rPr>
            </w:r>
            <w:r w:rsidR="008557A9">
              <w:rPr>
                <w:noProof/>
                <w:webHidden/>
              </w:rPr>
              <w:fldChar w:fldCharType="separate"/>
            </w:r>
            <w:r w:rsidR="008557A9">
              <w:rPr>
                <w:noProof/>
                <w:webHidden/>
              </w:rPr>
              <w:t>13</w:t>
            </w:r>
            <w:r w:rsidR="008557A9">
              <w:rPr>
                <w:noProof/>
                <w:webHidden/>
              </w:rPr>
              <w:fldChar w:fldCharType="end"/>
            </w:r>
          </w:hyperlink>
        </w:p>
        <w:p w14:paraId="5F3A323B"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602" w:history="1">
            <w:r w:rsidR="008557A9" w:rsidRPr="00190E39">
              <w:rPr>
                <w:rStyle w:val="Hyperlink"/>
                <w:noProof/>
              </w:rPr>
              <w:t>Content Area 2: Teaching and Curriculum Excellence</w:t>
            </w:r>
            <w:r w:rsidR="008557A9">
              <w:rPr>
                <w:noProof/>
                <w:webHidden/>
              </w:rPr>
              <w:tab/>
            </w:r>
            <w:r w:rsidR="008557A9">
              <w:rPr>
                <w:noProof/>
                <w:webHidden/>
              </w:rPr>
              <w:fldChar w:fldCharType="begin"/>
            </w:r>
            <w:r w:rsidR="008557A9">
              <w:rPr>
                <w:noProof/>
                <w:webHidden/>
              </w:rPr>
              <w:instrText xml:space="preserve"> PAGEREF _Toc39484602 \h </w:instrText>
            </w:r>
            <w:r w:rsidR="008557A9">
              <w:rPr>
                <w:noProof/>
                <w:webHidden/>
              </w:rPr>
            </w:r>
            <w:r w:rsidR="008557A9">
              <w:rPr>
                <w:noProof/>
                <w:webHidden/>
              </w:rPr>
              <w:fldChar w:fldCharType="separate"/>
            </w:r>
            <w:r w:rsidR="008557A9">
              <w:rPr>
                <w:noProof/>
                <w:webHidden/>
              </w:rPr>
              <w:t>14</w:t>
            </w:r>
            <w:r w:rsidR="008557A9">
              <w:rPr>
                <w:noProof/>
                <w:webHidden/>
              </w:rPr>
              <w:fldChar w:fldCharType="end"/>
            </w:r>
          </w:hyperlink>
        </w:p>
        <w:p w14:paraId="56A5D7D3"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603" w:history="1">
            <w:r w:rsidR="008557A9" w:rsidRPr="00190E39">
              <w:rPr>
                <w:rStyle w:val="Hyperlink"/>
                <w:noProof/>
              </w:rPr>
              <w:t>Content Area 3: Leading with Impact</w:t>
            </w:r>
            <w:r w:rsidR="008557A9">
              <w:rPr>
                <w:noProof/>
                <w:webHidden/>
              </w:rPr>
              <w:tab/>
            </w:r>
            <w:r w:rsidR="008557A9">
              <w:rPr>
                <w:noProof/>
                <w:webHidden/>
              </w:rPr>
              <w:fldChar w:fldCharType="begin"/>
            </w:r>
            <w:r w:rsidR="008557A9">
              <w:rPr>
                <w:noProof/>
                <w:webHidden/>
              </w:rPr>
              <w:instrText xml:space="preserve"> PAGEREF _Toc39484603 \h </w:instrText>
            </w:r>
            <w:r w:rsidR="008557A9">
              <w:rPr>
                <w:noProof/>
                <w:webHidden/>
              </w:rPr>
            </w:r>
            <w:r w:rsidR="008557A9">
              <w:rPr>
                <w:noProof/>
                <w:webHidden/>
              </w:rPr>
              <w:fldChar w:fldCharType="separate"/>
            </w:r>
            <w:r w:rsidR="008557A9">
              <w:rPr>
                <w:noProof/>
                <w:webHidden/>
              </w:rPr>
              <w:t>15</w:t>
            </w:r>
            <w:r w:rsidR="008557A9">
              <w:rPr>
                <w:noProof/>
                <w:webHidden/>
              </w:rPr>
              <w:fldChar w:fldCharType="end"/>
            </w:r>
          </w:hyperlink>
        </w:p>
        <w:p w14:paraId="3355A40D"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604" w:history="1">
            <w:r w:rsidR="008557A9" w:rsidRPr="00190E39">
              <w:rPr>
                <w:rStyle w:val="Hyperlink"/>
                <w:noProof/>
              </w:rPr>
              <w:t>Content Area 4: Working in Partnership</w:t>
            </w:r>
            <w:r w:rsidR="008557A9">
              <w:rPr>
                <w:noProof/>
                <w:webHidden/>
              </w:rPr>
              <w:tab/>
            </w:r>
            <w:r w:rsidR="008557A9">
              <w:rPr>
                <w:noProof/>
                <w:webHidden/>
              </w:rPr>
              <w:fldChar w:fldCharType="begin"/>
            </w:r>
            <w:r w:rsidR="008557A9">
              <w:rPr>
                <w:noProof/>
                <w:webHidden/>
              </w:rPr>
              <w:instrText xml:space="preserve"> PAGEREF _Toc39484604 \h </w:instrText>
            </w:r>
            <w:r w:rsidR="008557A9">
              <w:rPr>
                <w:noProof/>
                <w:webHidden/>
              </w:rPr>
            </w:r>
            <w:r w:rsidR="008557A9">
              <w:rPr>
                <w:noProof/>
                <w:webHidden/>
              </w:rPr>
              <w:fldChar w:fldCharType="separate"/>
            </w:r>
            <w:r w:rsidR="008557A9">
              <w:rPr>
                <w:noProof/>
                <w:webHidden/>
              </w:rPr>
              <w:t>16</w:t>
            </w:r>
            <w:r w:rsidR="008557A9">
              <w:rPr>
                <w:noProof/>
                <w:webHidden/>
              </w:rPr>
              <w:fldChar w:fldCharType="end"/>
            </w:r>
          </w:hyperlink>
        </w:p>
        <w:p w14:paraId="77835DDC"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605" w:history="1">
            <w:r w:rsidR="008557A9" w:rsidRPr="00190E39">
              <w:rPr>
                <w:rStyle w:val="Hyperlink"/>
                <w:noProof/>
              </w:rPr>
              <w:t>Content Area 5: Managing Resources and Risks</w:t>
            </w:r>
            <w:r w:rsidR="008557A9">
              <w:rPr>
                <w:noProof/>
                <w:webHidden/>
              </w:rPr>
              <w:tab/>
            </w:r>
            <w:r w:rsidR="008557A9">
              <w:rPr>
                <w:noProof/>
                <w:webHidden/>
              </w:rPr>
              <w:fldChar w:fldCharType="begin"/>
            </w:r>
            <w:r w:rsidR="008557A9">
              <w:rPr>
                <w:noProof/>
                <w:webHidden/>
              </w:rPr>
              <w:instrText xml:space="preserve"> PAGEREF _Toc39484605 \h </w:instrText>
            </w:r>
            <w:r w:rsidR="008557A9">
              <w:rPr>
                <w:noProof/>
                <w:webHidden/>
              </w:rPr>
            </w:r>
            <w:r w:rsidR="008557A9">
              <w:rPr>
                <w:noProof/>
                <w:webHidden/>
              </w:rPr>
              <w:fldChar w:fldCharType="separate"/>
            </w:r>
            <w:r w:rsidR="008557A9">
              <w:rPr>
                <w:noProof/>
                <w:webHidden/>
              </w:rPr>
              <w:t>17</w:t>
            </w:r>
            <w:r w:rsidR="008557A9">
              <w:rPr>
                <w:noProof/>
                <w:webHidden/>
              </w:rPr>
              <w:fldChar w:fldCharType="end"/>
            </w:r>
          </w:hyperlink>
        </w:p>
        <w:p w14:paraId="05B4CAA5"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606" w:history="1">
            <w:r w:rsidR="008557A9" w:rsidRPr="00190E39">
              <w:rPr>
                <w:rStyle w:val="Hyperlink"/>
                <w:noProof/>
              </w:rPr>
              <w:t>Content Area 6: Increasing Capability</w:t>
            </w:r>
            <w:r w:rsidR="008557A9">
              <w:rPr>
                <w:noProof/>
                <w:webHidden/>
              </w:rPr>
              <w:tab/>
            </w:r>
            <w:r w:rsidR="008557A9">
              <w:rPr>
                <w:noProof/>
                <w:webHidden/>
              </w:rPr>
              <w:fldChar w:fldCharType="begin"/>
            </w:r>
            <w:r w:rsidR="008557A9">
              <w:rPr>
                <w:noProof/>
                <w:webHidden/>
              </w:rPr>
              <w:instrText xml:space="preserve"> PAGEREF _Toc39484606 \h </w:instrText>
            </w:r>
            <w:r w:rsidR="008557A9">
              <w:rPr>
                <w:noProof/>
                <w:webHidden/>
              </w:rPr>
            </w:r>
            <w:r w:rsidR="008557A9">
              <w:rPr>
                <w:noProof/>
                <w:webHidden/>
              </w:rPr>
              <w:fldChar w:fldCharType="separate"/>
            </w:r>
            <w:r w:rsidR="008557A9">
              <w:rPr>
                <w:noProof/>
                <w:webHidden/>
              </w:rPr>
              <w:t>18</w:t>
            </w:r>
            <w:r w:rsidR="008557A9">
              <w:rPr>
                <w:noProof/>
                <w:webHidden/>
              </w:rPr>
              <w:fldChar w:fldCharType="end"/>
            </w:r>
          </w:hyperlink>
        </w:p>
        <w:p w14:paraId="03CECA07" w14:textId="77777777" w:rsidR="008557A9" w:rsidRDefault="000A55DA">
          <w:pPr>
            <w:pStyle w:val="TOC2"/>
            <w:tabs>
              <w:tab w:val="right" w:leader="dot" w:pos="14873"/>
            </w:tabs>
            <w:rPr>
              <w:rFonts w:asciiTheme="minorHAnsi" w:eastAsiaTheme="minorEastAsia" w:hAnsiTheme="minorHAnsi" w:cstheme="minorBidi"/>
              <w:noProof/>
              <w:szCs w:val="22"/>
            </w:rPr>
          </w:pPr>
          <w:hyperlink w:anchor="_Toc39484607" w:history="1">
            <w:r w:rsidR="008557A9" w:rsidRPr="00190E39">
              <w:rPr>
                <w:rStyle w:val="Hyperlink"/>
                <w:noProof/>
              </w:rPr>
              <w:t>Section 3: Sponsor judgement of applicant’s leadership behaviours</w:t>
            </w:r>
            <w:r w:rsidR="008557A9">
              <w:rPr>
                <w:noProof/>
                <w:webHidden/>
              </w:rPr>
              <w:tab/>
            </w:r>
            <w:r w:rsidR="008557A9">
              <w:rPr>
                <w:noProof/>
                <w:webHidden/>
              </w:rPr>
              <w:fldChar w:fldCharType="begin"/>
            </w:r>
            <w:r w:rsidR="008557A9">
              <w:rPr>
                <w:noProof/>
                <w:webHidden/>
              </w:rPr>
              <w:instrText xml:space="preserve"> PAGEREF _Toc39484607 \h </w:instrText>
            </w:r>
            <w:r w:rsidR="008557A9">
              <w:rPr>
                <w:noProof/>
                <w:webHidden/>
              </w:rPr>
            </w:r>
            <w:r w:rsidR="008557A9">
              <w:rPr>
                <w:noProof/>
                <w:webHidden/>
              </w:rPr>
              <w:fldChar w:fldCharType="separate"/>
            </w:r>
            <w:r w:rsidR="008557A9">
              <w:rPr>
                <w:noProof/>
                <w:webHidden/>
              </w:rPr>
              <w:t>19</w:t>
            </w:r>
            <w:r w:rsidR="008557A9">
              <w:rPr>
                <w:noProof/>
                <w:webHidden/>
              </w:rPr>
              <w:fldChar w:fldCharType="end"/>
            </w:r>
          </w:hyperlink>
        </w:p>
        <w:p w14:paraId="2F2916DB" w14:textId="77777777" w:rsidR="008557A9" w:rsidRDefault="000A55DA">
          <w:pPr>
            <w:pStyle w:val="TOC2"/>
            <w:tabs>
              <w:tab w:val="right" w:leader="dot" w:pos="14873"/>
            </w:tabs>
            <w:rPr>
              <w:rFonts w:asciiTheme="minorHAnsi" w:eastAsiaTheme="minorEastAsia" w:hAnsiTheme="minorHAnsi" w:cstheme="minorBidi"/>
              <w:noProof/>
              <w:szCs w:val="22"/>
            </w:rPr>
          </w:pPr>
          <w:hyperlink w:anchor="_Toc39484608" w:history="1">
            <w:r w:rsidR="008557A9" w:rsidRPr="00190E39">
              <w:rPr>
                <w:rStyle w:val="Hyperlink"/>
                <w:noProof/>
              </w:rPr>
              <w:t>Sponsor Commitment of Support and Declaration</w:t>
            </w:r>
            <w:r w:rsidR="008557A9">
              <w:rPr>
                <w:noProof/>
                <w:webHidden/>
              </w:rPr>
              <w:tab/>
            </w:r>
            <w:r w:rsidR="008557A9">
              <w:rPr>
                <w:noProof/>
                <w:webHidden/>
              </w:rPr>
              <w:fldChar w:fldCharType="begin"/>
            </w:r>
            <w:r w:rsidR="008557A9">
              <w:rPr>
                <w:noProof/>
                <w:webHidden/>
              </w:rPr>
              <w:instrText xml:space="preserve"> PAGEREF _Toc39484608 \h </w:instrText>
            </w:r>
            <w:r w:rsidR="008557A9">
              <w:rPr>
                <w:noProof/>
                <w:webHidden/>
              </w:rPr>
            </w:r>
            <w:r w:rsidR="008557A9">
              <w:rPr>
                <w:noProof/>
                <w:webHidden/>
              </w:rPr>
              <w:fldChar w:fldCharType="separate"/>
            </w:r>
            <w:r w:rsidR="008557A9">
              <w:rPr>
                <w:noProof/>
                <w:webHidden/>
              </w:rPr>
              <w:t>20</w:t>
            </w:r>
            <w:r w:rsidR="008557A9">
              <w:rPr>
                <w:noProof/>
                <w:webHidden/>
              </w:rPr>
              <w:fldChar w:fldCharType="end"/>
            </w:r>
          </w:hyperlink>
        </w:p>
        <w:p w14:paraId="565E9EC2"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609" w:history="1">
            <w:r w:rsidR="008557A9" w:rsidRPr="00190E39">
              <w:rPr>
                <w:rStyle w:val="Hyperlink"/>
                <w:noProof/>
              </w:rPr>
              <w:t>1st Sponsor Declaration</w:t>
            </w:r>
            <w:r w:rsidR="008557A9">
              <w:rPr>
                <w:noProof/>
                <w:webHidden/>
              </w:rPr>
              <w:tab/>
            </w:r>
            <w:r w:rsidR="008557A9">
              <w:rPr>
                <w:noProof/>
                <w:webHidden/>
              </w:rPr>
              <w:fldChar w:fldCharType="begin"/>
            </w:r>
            <w:r w:rsidR="008557A9">
              <w:rPr>
                <w:noProof/>
                <w:webHidden/>
              </w:rPr>
              <w:instrText xml:space="preserve"> PAGEREF _Toc39484609 \h </w:instrText>
            </w:r>
            <w:r w:rsidR="008557A9">
              <w:rPr>
                <w:noProof/>
                <w:webHidden/>
              </w:rPr>
            </w:r>
            <w:r w:rsidR="008557A9">
              <w:rPr>
                <w:noProof/>
                <w:webHidden/>
              </w:rPr>
              <w:fldChar w:fldCharType="separate"/>
            </w:r>
            <w:r w:rsidR="008557A9">
              <w:rPr>
                <w:noProof/>
                <w:webHidden/>
              </w:rPr>
              <w:t>21</w:t>
            </w:r>
            <w:r w:rsidR="008557A9">
              <w:rPr>
                <w:noProof/>
                <w:webHidden/>
              </w:rPr>
              <w:fldChar w:fldCharType="end"/>
            </w:r>
          </w:hyperlink>
        </w:p>
        <w:p w14:paraId="06FD5218"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610" w:history="1">
            <w:r w:rsidR="008557A9" w:rsidRPr="00190E39">
              <w:rPr>
                <w:rStyle w:val="Hyperlink"/>
                <w:noProof/>
              </w:rPr>
              <w:t>2nd Sponsor Declaration (use only if required)</w:t>
            </w:r>
            <w:r w:rsidR="008557A9">
              <w:rPr>
                <w:noProof/>
                <w:webHidden/>
              </w:rPr>
              <w:tab/>
            </w:r>
            <w:r w:rsidR="008557A9">
              <w:rPr>
                <w:noProof/>
                <w:webHidden/>
              </w:rPr>
              <w:fldChar w:fldCharType="begin"/>
            </w:r>
            <w:r w:rsidR="008557A9">
              <w:rPr>
                <w:noProof/>
                <w:webHidden/>
              </w:rPr>
              <w:instrText xml:space="preserve"> PAGEREF _Toc39484610 \h </w:instrText>
            </w:r>
            <w:r w:rsidR="008557A9">
              <w:rPr>
                <w:noProof/>
                <w:webHidden/>
              </w:rPr>
            </w:r>
            <w:r w:rsidR="008557A9">
              <w:rPr>
                <w:noProof/>
                <w:webHidden/>
              </w:rPr>
              <w:fldChar w:fldCharType="separate"/>
            </w:r>
            <w:r w:rsidR="008557A9">
              <w:rPr>
                <w:noProof/>
                <w:webHidden/>
              </w:rPr>
              <w:t>22</w:t>
            </w:r>
            <w:r w:rsidR="008557A9">
              <w:rPr>
                <w:noProof/>
                <w:webHidden/>
              </w:rPr>
              <w:fldChar w:fldCharType="end"/>
            </w:r>
          </w:hyperlink>
        </w:p>
        <w:p w14:paraId="3F431F7C" w14:textId="77777777" w:rsidR="008557A9" w:rsidRDefault="000A55DA">
          <w:pPr>
            <w:pStyle w:val="TOC2"/>
            <w:tabs>
              <w:tab w:val="right" w:leader="dot" w:pos="14873"/>
            </w:tabs>
            <w:rPr>
              <w:rFonts w:asciiTheme="minorHAnsi" w:eastAsiaTheme="minorEastAsia" w:hAnsiTheme="minorHAnsi" w:cstheme="minorBidi"/>
              <w:noProof/>
              <w:szCs w:val="22"/>
            </w:rPr>
          </w:pPr>
          <w:hyperlink w:anchor="_Toc39484611" w:history="1">
            <w:r w:rsidR="008557A9" w:rsidRPr="00190E39">
              <w:rPr>
                <w:rStyle w:val="Hyperlink"/>
                <w:noProof/>
              </w:rPr>
              <w:t>Applicant Commitment and Declaration</w:t>
            </w:r>
            <w:r w:rsidR="008557A9">
              <w:rPr>
                <w:noProof/>
                <w:webHidden/>
              </w:rPr>
              <w:tab/>
            </w:r>
            <w:r w:rsidR="008557A9">
              <w:rPr>
                <w:noProof/>
                <w:webHidden/>
              </w:rPr>
              <w:fldChar w:fldCharType="begin"/>
            </w:r>
            <w:r w:rsidR="008557A9">
              <w:rPr>
                <w:noProof/>
                <w:webHidden/>
              </w:rPr>
              <w:instrText xml:space="preserve"> PAGEREF _Toc39484611 \h </w:instrText>
            </w:r>
            <w:r w:rsidR="008557A9">
              <w:rPr>
                <w:noProof/>
                <w:webHidden/>
              </w:rPr>
            </w:r>
            <w:r w:rsidR="008557A9">
              <w:rPr>
                <w:noProof/>
                <w:webHidden/>
              </w:rPr>
              <w:fldChar w:fldCharType="separate"/>
            </w:r>
            <w:r w:rsidR="008557A9">
              <w:rPr>
                <w:noProof/>
                <w:webHidden/>
              </w:rPr>
              <w:t>23</w:t>
            </w:r>
            <w:r w:rsidR="008557A9">
              <w:rPr>
                <w:noProof/>
                <w:webHidden/>
              </w:rPr>
              <w:fldChar w:fldCharType="end"/>
            </w:r>
          </w:hyperlink>
        </w:p>
        <w:p w14:paraId="0D1BBDCE" w14:textId="77777777" w:rsidR="008557A9" w:rsidRDefault="000A55DA">
          <w:pPr>
            <w:pStyle w:val="TOC3"/>
            <w:tabs>
              <w:tab w:val="right" w:leader="dot" w:pos="14873"/>
            </w:tabs>
            <w:rPr>
              <w:rFonts w:asciiTheme="minorHAnsi" w:eastAsiaTheme="minorEastAsia" w:hAnsiTheme="minorHAnsi" w:cstheme="minorBidi"/>
              <w:noProof/>
              <w:szCs w:val="22"/>
            </w:rPr>
          </w:pPr>
          <w:hyperlink w:anchor="_Toc39484612" w:history="1">
            <w:r w:rsidR="008557A9" w:rsidRPr="00190E39">
              <w:rPr>
                <w:rStyle w:val="Hyperlink"/>
                <w:noProof/>
              </w:rPr>
              <w:t>Applicant declaration</w:t>
            </w:r>
            <w:r w:rsidR="008557A9">
              <w:rPr>
                <w:noProof/>
                <w:webHidden/>
              </w:rPr>
              <w:tab/>
            </w:r>
            <w:r w:rsidR="008557A9">
              <w:rPr>
                <w:noProof/>
                <w:webHidden/>
              </w:rPr>
              <w:fldChar w:fldCharType="begin"/>
            </w:r>
            <w:r w:rsidR="008557A9">
              <w:rPr>
                <w:noProof/>
                <w:webHidden/>
              </w:rPr>
              <w:instrText xml:space="preserve"> PAGEREF _Toc39484612 \h </w:instrText>
            </w:r>
            <w:r w:rsidR="008557A9">
              <w:rPr>
                <w:noProof/>
                <w:webHidden/>
              </w:rPr>
            </w:r>
            <w:r w:rsidR="008557A9">
              <w:rPr>
                <w:noProof/>
                <w:webHidden/>
              </w:rPr>
              <w:fldChar w:fldCharType="separate"/>
            </w:r>
            <w:r w:rsidR="008557A9">
              <w:rPr>
                <w:noProof/>
                <w:webHidden/>
              </w:rPr>
              <w:t>23</w:t>
            </w:r>
            <w:r w:rsidR="008557A9">
              <w:rPr>
                <w:noProof/>
                <w:webHidden/>
              </w:rPr>
              <w:fldChar w:fldCharType="end"/>
            </w:r>
          </w:hyperlink>
        </w:p>
        <w:p w14:paraId="7C4D2E92" w14:textId="77777777" w:rsidR="0044230A" w:rsidRDefault="0044230A" w:rsidP="00B92279">
          <w:pPr>
            <w:pStyle w:val="TOC3"/>
            <w:tabs>
              <w:tab w:val="right" w:leader="dot" w:pos="14873"/>
            </w:tabs>
            <w:rPr>
              <w:b/>
              <w:bCs/>
              <w:noProof/>
            </w:rPr>
          </w:pPr>
          <w:r>
            <w:rPr>
              <w:b/>
              <w:bCs/>
              <w:noProof/>
            </w:rPr>
            <w:fldChar w:fldCharType="end"/>
          </w:r>
        </w:p>
      </w:sdtContent>
    </w:sdt>
    <w:bookmarkStart w:id="7" w:name="_Toc31027297" w:displacedByCustomXml="prev"/>
    <w:p w14:paraId="380093B8" w14:textId="77777777" w:rsidR="00394D8A" w:rsidRDefault="00394D8A" w:rsidP="0044230A">
      <w:pPr>
        <w:pStyle w:val="Heading2"/>
      </w:pPr>
      <w:bookmarkStart w:id="8" w:name="_Toc39484595"/>
      <w:r>
        <w:t>Process Overview &amp; Completion Guidance</w:t>
      </w:r>
      <w:bookmarkEnd w:id="7"/>
      <w:bookmarkEnd w:id="8"/>
      <w:r>
        <w:t xml:space="preserve"> </w:t>
      </w:r>
    </w:p>
    <w:p w14:paraId="092FDD47" w14:textId="77777777" w:rsidR="00394D8A" w:rsidRDefault="00394D8A" w:rsidP="00394D8A">
      <w:pPr>
        <w:pStyle w:val="ListNumber"/>
      </w:pPr>
      <w:r>
        <w:t xml:space="preserve">In Section </w:t>
      </w:r>
      <w:r w:rsidR="00E2261B">
        <w:t>1</w:t>
      </w:r>
      <w:r>
        <w:t>, applicants must provide a brief outline of thei</w:t>
      </w:r>
      <w:r w:rsidRPr="00D43407">
        <w:t xml:space="preserve">r experience and performance as a </w:t>
      </w:r>
      <w:r>
        <w:t>senior leader or headteacher,</w:t>
      </w:r>
      <w:r w:rsidRPr="00D43407">
        <w:t xml:space="preserve"> by selecting </w:t>
      </w:r>
      <w:r>
        <w:t>their two strongest c</w:t>
      </w:r>
      <w:r w:rsidRPr="00D43407">
        <w:t xml:space="preserve">ontent </w:t>
      </w:r>
      <w:r>
        <w:t>a</w:t>
      </w:r>
      <w:r w:rsidRPr="00D43407">
        <w:t xml:space="preserve">reas </w:t>
      </w:r>
      <w:r>
        <w:t>from the list below and outline</w:t>
      </w:r>
      <w:r w:rsidRPr="00D43407">
        <w:t xml:space="preserve"> </w:t>
      </w:r>
      <w:r>
        <w:t>the</w:t>
      </w:r>
      <w:r w:rsidRPr="00D43407">
        <w:t xml:space="preserve"> impact and positive difference </w:t>
      </w:r>
      <w:r>
        <w:t>they</w:t>
      </w:r>
      <w:r w:rsidRPr="00D43407">
        <w:t xml:space="preserve"> have made</w:t>
      </w:r>
      <w:r>
        <w:t xml:space="preserve"> to school improvement. </w:t>
      </w:r>
    </w:p>
    <w:p w14:paraId="0C48A1B2" w14:textId="77777777" w:rsidR="00394D8A" w:rsidRDefault="00394D8A" w:rsidP="00394D8A">
      <w:pPr>
        <w:pStyle w:val="ListBullet"/>
        <w:sectPr w:rsidR="00394D8A" w:rsidSect="003F42D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962" w:bottom="849" w:left="993" w:header="567" w:footer="505" w:gutter="0"/>
          <w:pgNumType w:start="1"/>
          <w:cols w:space="708"/>
          <w:docGrid w:linePitch="360"/>
        </w:sectPr>
      </w:pPr>
    </w:p>
    <w:p w14:paraId="596FE648" w14:textId="77777777" w:rsidR="00394D8A" w:rsidRDefault="00394D8A" w:rsidP="00394D8A">
      <w:pPr>
        <w:pStyle w:val="ListBullet2"/>
      </w:pPr>
      <w:r>
        <w:t>Strategy and Improvement</w:t>
      </w:r>
    </w:p>
    <w:p w14:paraId="34E22FF9" w14:textId="77777777" w:rsidR="00394D8A" w:rsidRDefault="00394D8A" w:rsidP="00394D8A">
      <w:pPr>
        <w:pStyle w:val="ListBullet2"/>
      </w:pPr>
      <w:r>
        <w:t>Leading with Impact</w:t>
      </w:r>
    </w:p>
    <w:p w14:paraId="645738CC" w14:textId="77777777" w:rsidR="00394D8A" w:rsidRDefault="00394D8A" w:rsidP="00394D8A">
      <w:pPr>
        <w:pStyle w:val="ListBullet2"/>
      </w:pPr>
      <w:r>
        <w:t>Managing Resources and Risks</w:t>
      </w:r>
    </w:p>
    <w:p w14:paraId="012AE60C" w14:textId="77777777" w:rsidR="00394D8A" w:rsidRDefault="00394D8A" w:rsidP="00394D8A">
      <w:pPr>
        <w:pStyle w:val="ListBullet2"/>
      </w:pPr>
      <w:r>
        <w:t>Teaching and Curriculum Excellence</w:t>
      </w:r>
    </w:p>
    <w:p w14:paraId="65C7F81B" w14:textId="77777777" w:rsidR="00394D8A" w:rsidRDefault="00394D8A" w:rsidP="00394D8A">
      <w:pPr>
        <w:pStyle w:val="ListBullet2"/>
      </w:pPr>
      <w:r>
        <w:t>Working in Partnership</w:t>
      </w:r>
    </w:p>
    <w:p w14:paraId="438601EB" w14:textId="77777777" w:rsidR="00394D8A" w:rsidRDefault="00394D8A" w:rsidP="00394D8A">
      <w:pPr>
        <w:pStyle w:val="ListBullet2"/>
      </w:pPr>
      <w:r>
        <w:t>Increasing Capability</w:t>
      </w:r>
    </w:p>
    <w:p w14:paraId="07047F13" w14:textId="77777777" w:rsidR="00953F60" w:rsidRDefault="00953F60" w:rsidP="00394D8A">
      <w:pPr>
        <w:sectPr w:rsidR="00953F60" w:rsidSect="00394D8A">
          <w:type w:val="continuous"/>
          <w:pgSz w:w="16838" w:h="11906" w:orient="landscape"/>
          <w:pgMar w:top="851" w:right="962" w:bottom="849" w:left="993" w:header="567" w:footer="505" w:gutter="0"/>
          <w:pgNumType w:start="1"/>
          <w:cols w:num="2" w:space="708"/>
          <w:docGrid w:linePitch="360"/>
        </w:sectPr>
      </w:pPr>
    </w:p>
    <w:p w14:paraId="528BA231" w14:textId="77777777" w:rsidR="00953F60" w:rsidRDefault="00953F60" w:rsidP="00953F60">
      <w:pPr>
        <w:pStyle w:val="ListNumber"/>
        <w:numPr>
          <w:ilvl w:val="0"/>
          <w:numId w:val="0"/>
        </w:numPr>
        <w:ind w:left="567"/>
      </w:pPr>
      <w:r>
        <w:t xml:space="preserve">Your two strongest content areas </w:t>
      </w:r>
      <w:r w:rsidRPr="00025A38">
        <w:rPr>
          <w:b/>
        </w:rPr>
        <w:t>must</w:t>
      </w:r>
      <w:r>
        <w:t xml:space="preserve"> </w:t>
      </w:r>
      <w:r w:rsidRPr="00954F9E">
        <w:rPr>
          <w:u w:val="single"/>
        </w:rPr>
        <w:t>include quantifiable evidence of your impact</w:t>
      </w:r>
      <w:r>
        <w:t>. The NPQH qualification will include explicit focus on quantifiable evidence and data and it is important therefore that you consider this as part of your application.</w:t>
      </w:r>
    </w:p>
    <w:p w14:paraId="51DA04AC" w14:textId="77777777" w:rsidR="00E2261B" w:rsidRDefault="00E2261B" w:rsidP="00E2261B">
      <w:pPr>
        <w:pStyle w:val="ListNumber"/>
      </w:pPr>
      <w:r>
        <w:t xml:space="preserve">In Section 2, applicants must assess their experience, ability, and impact against </w:t>
      </w:r>
      <w:r w:rsidRPr="007415E7">
        <w:t>the ‘learn how to’ and ‘learn about’ statements for each of the six content areas</w:t>
      </w:r>
      <w:r w:rsidR="00A106F4">
        <w:t xml:space="preserve"> of the qualification.</w:t>
      </w:r>
    </w:p>
    <w:p w14:paraId="33F21047" w14:textId="77777777" w:rsidR="00394D8A" w:rsidRDefault="00394D8A" w:rsidP="00394D8A">
      <w:pPr>
        <w:pStyle w:val="ListNumber"/>
      </w:pPr>
      <w:r w:rsidRPr="00E466F0">
        <w:t xml:space="preserve">In Section 3, applicants </w:t>
      </w:r>
      <w:r w:rsidRPr="00394D8A">
        <w:rPr>
          <w:b/>
          <w:bCs/>
        </w:rPr>
        <w:t>must</w:t>
      </w:r>
      <w:r w:rsidRPr="00E466F0">
        <w:t xml:space="preserve"> </w:t>
      </w:r>
      <w:r w:rsidRPr="00394D8A">
        <w:rPr>
          <w:bCs/>
          <w:u w:val="single"/>
        </w:rPr>
        <w:t>identify a sponsor to undertake this judgement of their leadership behaviours</w:t>
      </w:r>
      <w:r w:rsidRPr="00E466F0">
        <w:t xml:space="preserve">. </w:t>
      </w:r>
      <w:r>
        <w:t xml:space="preserve">This should be someone with a detailed and professional knowledge of the applicant’s work, impact, professional characteristics, and leadership behaviours. For colleagues aspiring to headship, we suggest headteacher or equivalent. For applicants currently in a headteacher role, we suggest your school improvement partner or equivalent. </w:t>
      </w:r>
      <w:r w:rsidRPr="00C65940">
        <w:t xml:space="preserve">Nominated sponsors must have the necessary experience and understanding of the </w:t>
      </w:r>
      <w:r>
        <w:t xml:space="preserve">Headteacher </w:t>
      </w:r>
      <w:r w:rsidRPr="00C65940">
        <w:t xml:space="preserve">role to be able to assess this application as well as to offer support to the candidate throughout their </w:t>
      </w:r>
      <w:r>
        <w:t>NPQ</w:t>
      </w:r>
      <w:r w:rsidR="00A106F4">
        <w:t>H</w:t>
      </w:r>
      <w:r>
        <w:t xml:space="preserve"> leadership development journey.</w:t>
      </w:r>
      <w:r w:rsidRPr="00C65940">
        <w:t xml:space="preserve">  </w:t>
      </w:r>
    </w:p>
    <w:p w14:paraId="68674CCE" w14:textId="77777777" w:rsidR="00394D8A" w:rsidRPr="00394D8A" w:rsidRDefault="00394D8A" w:rsidP="00394D8A">
      <w:pPr>
        <w:pStyle w:val="ListNumber"/>
      </w:pPr>
      <w:r w:rsidRPr="00394D8A">
        <w:t xml:space="preserve">The sponsor </w:t>
      </w:r>
      <w:r w:rsidRPr="00394D8A">
        <w:rPr>
          <w:b/>
          <w:bCs/>
        </w:rPr>
        <w:t>must</w:t>
      </w:r>
      <w:r w:rsidRPr="00394D8A">
        <w:t xml:space="preserve"> </w:t>
      </w:r>
      <w:r w:rsidRPr="00394D8A">
        <w:rPr>
          <w:u w:val="single"/>
        </w:rPr>
        <w:t>be able to validate the statements made in this application</w:t>
      </w:r>
      <w:r w:rsidRPr="00394D8A">
        <w:t xml:space="preserve"> </w:t>
      </w:r>
      <w:r w:rsidRPr="00B92279">
        <w:rPr>
          <w:b/>
          <w:bCs/>
        </w:rPr>
        <w:t>and</w:t>
      </w:r>
      <w:r w:rsidRPr="00394D8A">
        <w:t xml:space="preserve"> judge the applicant against the seven NPQH Leadership Behaviours.</w:t>
      </w:r>
      <w:r w:rsidR="00B92279">
        <w:br/>
        <w:t>(</w:t>
      </w:r>
      <w:r w:rsidR="00B92279" w:rsidRPr="00B92279">
        <w:rPr>
          <w:b/>
          <w:bCs/>
        </w:rPr>
        <w:t>Note:</w:t>
      </w:r>
      <w:r w:rsidR="00B92279">
        <w:t xml:space="preserve"> In exceptional circumstances applicants may identify two sponsors to complete the gateway application form, this is only required where the applicant has recently changed schools and requires the prior headteacher to offer scores based on the leadership behaviours and the new headteacher to validate the permissions statements linked to engaging with the qualification fully).</w:t>
      </w:r>
    </w:p>
    <w:p w14:paraId="5DFA72F2" w14:textId="77777777" w:rsidR="00394D8A" w:rsidRDefault="00394D8A" w:rsidP="00394D8A">
      <w:pPr>
        <w:pStyle w:val="ListNumber"/>
      </w:pPr>
      <w:r>
        <w:lastRenderedPageBreak/>
        <w:t xml:space="preserve">The </w:t>
      </w:r>
      <w:r w:rsidRPr="009E483A">
        <w:rPr>
          <w:b/>
        </w:rPr>
        <w:t xml:space="preserve">applicant </w:t>
      </w:r>
      <w:r w:rsidRPr="00394D8A">
        <w:rPr>
          <w:b/>
          <w:bCs/>
        </w:rPr>
        <w:t>and their</w:t>
      </w:r>
      <w:r>
        <w:t xml:space="preserve"> </w:t>
      </w:r>
      <w:r w:rsidRPr="009E483A">
        <w:rPr>
          <w:b/>
        </w:rPr>
        <w:t>sponsor</w:t>
      </w:r>
      <w:r w:rsidR="00B92279">
        <w:rPr>
          <w:b/>
        </w:rPr>
        <w:t>(s)</w:t>
      </w:r>
      <w:r>
        <w:t xml:space="preserve"> are </w:t>
      </w:r>
      <w:r w:rsidRPr="00394D8A">
        <w:rPr>
          <w:b/>
          <w:bCs/>
        </w:rPr>
        <w:t>required</w:t>
      </w:r>
      <w:r>
        <w:t xml:space="preserve"> to </w:t>
      </w:r>
      <w:r w:rsidRPr="00394D8A">
        <w:rPr>
          <w:u w:val="single"/>
        </w:rPr>
        <w:t>sign the declarations at the end of this form</w:t>
      </w:r>
      <w:r>
        <w:t>.</w:t>
      </w:r>
    </w:p>
    <w:p w14:paraId="6C188E45" w14:textId="77777777" w:rsidR="00394D8A" w:rsidRDefault="00394D8A" w:rsidP="00394D8A">
      <w:r>
        <w:br w:type="page"/>
      </w:r>
    </w:p>
    <w:p w14:paraId="0516DD8A" w14:textId="77777777" w:rsidR="00394D8A" w:rsidRDefault="00394D8A" w:rsidP="00394D8A">
      <w:pPr>
        <w:pStyle w:val="Heading2"/>
      </w:pPr>
      <w:bookmarkStart w:id="9" w:name="_Toc39484596"/>
      <w:r>
        <w:lastRenderedPageBreak/>
        <w:t xml:space="preserve">Section </w:t>
      </w:r>
      <w:r w:rsidR="00E2261B">
        <w:t>1</w:t>
      </w:r>
      <w:r>
        <w:t>: Experience and Performance</w:t>
      </w:r>
      <w:bookmarkEnd w:id="9"/>
    </w:p>
    <w:p w14:paraId="593D9CF8" w14:textId="77777777" w:rsidR="0044230A" w:rsidRDefault="00394D8A" w:rsidP="0044230A">
      <w:r>
        <w:t xml:space="preserve">Please detail below the leadership </w:t>
      </w:r>
      <w:r w:rsidR="00953F60">
        <w:t>roles</w:t>
      </w:r>
      <w:r>
        <w:t xml:space="preserve"> you have held within the last </w:t>
      </w:r>
      <w:r w:rsidR="00953F60">
        <w:t>6</w:t>
      </w:r>
      <w:r>
        <w:t xml:space="preserve"> years, including details of the school / organisation. Please start with the most recent first.</w:t>
      </w:r>
    </w:p>
    <w:tbl>
      <w:tblPr>
        <w:tblStyle w:val="TableGrid"/>
        <w:tblW w:w="15026" w:type="dxa"/>
        <w:tblInd w:w="-5" w:type="dxa"/>
        <w:tblLook w:val="04A0" w:firstRow="1" w:lastRow="0" w:firstColumn="1" w:lastColumn="0" w:noHBand="0" w:noVBand="1"/>
      </w:tblPr>
      <w:tblGrid>
        <w:gridCol w:w="3338"/>
        <w:gridCol w:w="1271"/>
        <w:gridCol w:w="1265"/>
        <w:gridCol w:w="3526"/>
        <w:gridCol w:w="5626"/>
      </w:tblGrid>
      <w:tr w:rsidR="0044230A" w14:paraId="6FC2D55E" w14:textId="77777777" w:rsidTr="0044230A">
        <w:trPr>
          <w:cnfStyle w:val="100000000000" w:firstRow="1" w:lastRow="0" w:firstColumn="0" w:lastColumn="0" w:oddVBand="0" w:evenVBand="0" w:oddHBand="0" w:evenHBand="0" w:firstRowFirstColumn="0" w:firstRowLastColumn="0" w:lastRowFirstColumn="0" w:lastRowLastColumn="0"/>
        </w:trPr>
        <w:tc>
          <w:tcPr>
            <w:tcW w:w="3338" w:type="dxa"/>
          </w:tcPr>
          <w:p w14:paraId="2BBBCBE2" w14:textId="77777777" w:rsidR="0044230A" w:rsidRDefault="0044230A" w:rsidP="0044230A">
            <w:pPr>
              <w:pStyle w:val="OLPtableheader"/>
            </w:pPr>
            <w:bookmarkStart w:id="10" w:name="_Hlk1116945"/>
            <w:r>
              <w:t>Role</w:t>
            </w:r>
          </w:p>
        </w:tc>
        <w:tc>
          <w:tcPr>
            <w:tcW w:w="1271" w:type="dxa"/>
          </w:tcPr>
          <w:p w14:paraId="5E896542" w14:textId="77777777" w:rsidR="0044230A" w:rsidRDefault="0044230A" w:rsidP="0044230A">
            <w:pPr>
              <w:pStyle w:val="OLPtableheader"/>
            </w:pPr>
            <w:r>
              <w:t>From</w:t>
            </w:r>
          </w:p>
        </w:tc>
        <w:tc>
          <w:tcPr>
            <w:tcW w:w="1265" w:type="dxa"/>
          </w:tcPr>
          <w:p w14:paraId="57FE6BBE" w14:textId="77777777" w:rsidR="0044230A" w:rsidRDefault="0044230A" w:rsidP="0044230A">
            <w:pPr>
              <w:pStyle w:val="OLPtableheader"/>
            </w:pPr>
            <w:r>
              <w:t>To</w:t>
            </w:r>
          </w:p>
        </w:tc>
        <w:tc>
          <w:tcPr>
            <w:tcW w:w="3526" w:type="dxa"/>
          </w:tcPr>
          <w:p w14:paraId="56783EE6" w14:textId="77777777" w:rsidR="0044230A" w:rsidRPr="0003781A" w:rsidRDefault="0044230A" w:rsidP="0044230A">
            <w:pPr>
              <w:pStyle w:val="OLPtableheader"/>
            </w:pPr>
            <w:r>
              <w:t>School/</w:t>
            </w:r>
            <w:r w:rsidRPr="0003781A">
              <w:t>Organisation</w:t>
            </w:r>
          </w:p>
        </w:tc>
        <w:tc>
          <w:tcPr>
            <w:tcW w:w="5626" w:type="dxa"/>
          </w:tcPr>
          <w:p w14:paraId="5E11E674" w14:textId="77777777" w:rsidR="0044230A" w:rsidRDefault="0044230A" w:rsidP="0044230A">
            <w:pPr>
              <w:pStyle w:val="OLPtableheader"/>
            </w:pPr>
            <w:r>
              <w:t>Key responsibilities in this role</w:t>
            </w:r>
          </w:p>
        </w:tc>
      </w:tr>
      <w:tr w:rsidR="0044230A" w14:paraId="4B7C4BC1" w14:textId="77777777" w:rsidTr="0044230A">
        <w:tc>
          <w:tcPr>
            <w:tcW w:w="3338" w:type="dxa"/>
          </w:tcPr>
          <w:p w14:paraId="20806033" w14:textId="77777777" w:rsidR="0044230A" w:rsidRDefault="0044230A" w:rsidP="0044230A">
            <w:pPr>
              <w:pStyle w:val="OLPtablebody"/>
            </w:pPr>
          </w:p>
        </w:tc>
        <w:tc>
          <w:tcPr>
            <w:tcW w:w="1271" w:type="dxa"/>
          </w:tcPr>
          <w:p w14:paraId="77F7517A" w14:textId="77777777" w:rsidR="0044230A" w:rsidRDefault="0044230A" w:rsidP="0044230A">
            <w:pPr>
              <w:pStyle w:val="OLPtablebody"/>
            </w:pPr>
          </w:p>
        </w:tc>
        <w:tc>
          <w:tcPr>
            <w:tcW w:w="1265" w:type="dxa"/>
          </w:tcPr>
          <w:p w14:paraId="65FDA410" w14:textId="77777777" w:rsidR="0044230A" w:rsidRDefault="0044230A" w:rsidP="0044230A">
            <w:pPr>
              <w:pStyle w:val="OLPtablebody"/>
            </w:pPr>
          </w:p>
        </w:tc>
        <w:tc>
          <w:tcPr>
            <w:tcW w:w="3526" w:type="dxa"/>
          </w:tcPr>
          <w:p w14:paraId="4E8BE5A2" w14:textId="77777777" w:rsidR="0044230A" w:rsidRDefault="0044230A" w:rsidP="0044230A">
            <w:pPr>
              <w:pStyle w:val="OLPtablebody"/>
            </w:pPr>
          </w:p>
        </w:tc>
        <w:tc>
          <w:tcPr>
            <w:tcW w:w="5626" w:type="dxa"/>
          </w:tcPr>
          <w:p w14:paraId="67F5604D" w14:textId="77777777" w:rsidR="0044230A" w:rsidRDefault="0044230A" w:rsidP="0044230A">
            <w:pPr>
              <w:pStyle w:val="OLPtablebody"/>
            </w:pPr>
          </w:p>
        </w:tc>
      </w:tr>
      <w:tr w:rsidR="0044230A" w14:paraId="77028821" w14:textId="77777777" w:rsidTr="0044230A">
        <w:tc>
          <w:tcPr>
            <w:tcW w:w="3338" w:type="dxa"/>
          </w:tcPr>
          <w:p w14:paraId="7A730686" w14:textId="77777777" w:rsidR="0044230A" w:rsidRDefault="0044230A" w:rsidP="0044230A">
            <w:pPr>
              <w:pStyle w:val="OLPtablebody"/>
            </w:pPr>
          </w:p>
        </w:tc>
        <w:tc>
          <w:tcPr>
            <w:tcW w:w="1271" w:type="dxa"/>
          </w:tcPr>
          <w:p w14:paraId="29CE3399" w14:textId="77777777" w:rsidR="0044230A" w:rsidRDefault="0044230A" w:rsidP="0044230A">
            <w:pPr>
              <w:pStyle w:val="OLPtablebody"/>
            </w:pPr>
          </w:p>
        </w:tc>
        <w:tc>
          <w:tcPr>
            <w:tcW w:w="1265" w:type="dxa"/>
          </w:tcPr>
          <w:p w14:paraId="669E443B" w14:textId="77777777" w:rsidR="0044230A" w:rsidRDefault="0044230A" w:rsidP="0044230A">
            <w:pPr>
              <w:pStyle w:val="OLPtablebody"/>
            </w:pPr>
          </w:p>
        </w:tc>
        <w:tc>
          <w:tcPr>
            <w:tcW w:w="3526" w:type="dxa"/>
          </w:tcPr>
          <w:p w14:paraId="60AC687E" w14:textId="77777777" w:rsidR="0044230A" w:rsidRDefault="0044230A" w:rsidP="0044230A">
            <w:pPr>
              <w:pStyle w:val="OLPtablebody"/>
            </w:pPr>
          </w:p>
        </w:tc>
        <w:tc>
          <w:tcPr>
            <w:tcW w:w="5626" w:type="dxa"/>
          </w:tcPr>
          <w:p w14:paraId="51319A8A" w14:textId="77777777" w:rsidR="0044230A" w:rsidRDefault="0044230A" w:rsidP="0044230A">
            <w:pPr>
              <w:pStyle w:val="OLPtablebody"/>
            </w:pPr>
          </w:p>
        </w:tc>
      </w:tr>
      <w:tr w:rsidR="0044230A" w14:paraId="7D7AF61F" w14:textId="77777777" w:rsidTr="0044230A">
        <w:tc>
          <w:tcPr>
            <w:tcW w:w="3338" w:type="dxa"/>
          </w:tcPr>
          <w:p w14:paraId="372D5EB0" w14:textId="77777777" w:rsidR="0044230A" w:rsidRDefault="0044230A" w:rsidP="0044230A">
            <w:pPr>
              <w:pStyle w:val="OLPtablebody"/>
            </w:pPr>
          </w:p>
        </w:tc>
        <w:tc>
          <w:tcPr>
            <w:tcW w:w="1271" w:type="dxa"/>
          </w:tcPr>
          <w:p w14:paraId="629653C9" w14:textId="77777777" w:rsidR="0044230A" w:rsidRDefault="0044230A" w:rsidP="0044230A">
            <w:pPr>
              <w:pStyle w:val="OLPtablebody"/>
            </w:pPr>
          </w:p>
        </w:tc>
        <w:tc>
          <w:tcPr>
            <w:tcW w:w="1265" w:type="dxa"/>
          </w:tcPr>
          <w:p w14:paraId="3C193BA8" w14:textId="77777777" w:rsidR="0044230A" w:rsidRDefault="0044230A" w:rsidP="0044230A">
            <w:pPr>
              <w:pStyle w:val="OLPtablebody"/>
            </w:pPr>
          </w:p>
        </w:tc>
        <w:tc>
          <w:tcPr>
            <w:tcW w:w="3526" w:type="dxa"/>
          </w:tcPr>
          <w:p w14:paraId="2F127C9D" w14:textId="77777777" w:rsidR="0044230A" w:rsidRDefault="0044230A" w:rsidP="0044230A">
            <w:pPr>
              <w:pStyle w:val="OLPtablebody"/>
            </w:pPr>
          </w:p>
        </w:tc>
        <w:tc>
          <w:tcPr>
            <w:tcW w:w="5626" w:type="dxa"/>
          </w:tcPr>
          <w:p w14:paraId="7343720B" w14:textId="77777777" w:rsidR="0044230A" w:rsidRDefault="0044230A" w:rsidP="0044230A">
            <w:pPr>
              <w:pStyle w:val="OLPtablebody"/>
            </w:pPr>
          </w:p>
        </w:tc>
      </w:tr>
    </w:tbl>
    <w:bookmarkEnd w:id="10"/>
    <w:p w14:paraId="7140F347" w14:textId="77777777" w:rsidR="00953F60" w:rsidRDefault="00953F60" w:rsidP="0044230A">
      <w:pPr>
        <w:spacing w:before="240"/>
      </w:pPr>
      <w:r>
        <w:t>Please detail below your College of Higher Education/University Qualification(s)</w:t>
      </w:r>
    </w:p>
    <w:tbl>
      <w:tblPr>
        <w:tblStyle w:val="TableGrid"/>
        <w:tblW w:w="15026" w:type="dxa"/>
        <w:tblInd w:w="-5" w:type="dxa"/>
        <w:tblLook w:val="04A0" w:firstRow="1" w:lastRow="0" w:firstColumn="1" w:lastColumn="0" w:noHBand="0" w:noVBand="1"/>
      </w:tblPr>
      <w:tblGrid>
        <w:gridCol w:w="5670"/>
        <w:gridCol w:w="4536"/>
        <w:gridCol w:w="2410"/>
        <w:gridCol w:w="2410"/>
      </w:tblGrid>
      <w:tr w:rsidR="009711D8" w14:paraId="7A9E4206" w14:textId="77777777" w:rsidTr="009711D8">
        <w:trPr>
          <w:cnfStyle w:val="100000000000" w:firstRow="1" w:lastRow="0" w:firstColumn="0" w:lastColumn="0" w:oddVBand="0" w:evenVBand="0" w:oddHBand="0" w:evenHBand="0" w:firstRowFirstColumn="0" w:firstRowLastColumn="0" w:lastRowFirstColumn="0" w:lastRowLastColumn="0"/>
        </w:trPr>
        <w:tc>
          <w:tcPr>
            <w:tcW w:w="5670" w:type="dxa"/>
          </w:tcPr>
          <w:p w14:paraId="63C1D9E9" w14:textId="77777777" w:rsidR="009711D8" w:rsidRDefault="009711D8" w:rsidP="001946D2">
            <w:pPr>
              <w:pStyle w:val="OLPtableheader"/>
            </w:pPr>
            <w:r>
              <w:t>College of higher Education/University</w:t>
            </w:r>
          </w:p>
        </w:tc>
        <w:tc>
          <w:tcPr>
            <w:tcW w:w="4536" w:type="dxa"/>
          </w:tcPr>
          <w:p w14:paraId="1ED1A7DF" w14:textId="77777777" w:rsidR="009711D8" w:rsidRDefault="009711D8" w:rsidP="001946D2">
            <w:pPr>
              <w:pStyle w:val="OLPtableheader"/>
            </w:pPr>
            <w:r>
              <w:t>Degree Awarded</w:t>
            </w:r>
          </w:p>
        </w:tc>
        <w:tc>
          <w:tcPr>
            <w:tcW w:w="2410" w:type="dxa"/>
          </w:tcPr>
          <w:p w14:paraId="6C21E2E3" w14:textId="77777777" w:rsidR="009711D8" w:rsidRDefault="009711D8" w:rsidP="001946D2">
            <w:pPr>
              <w:pStyle w:val="OLPtableheader"/>
            </w:pPr>
            <w:r>
              <w:t>From</w:t>
            </w:r>
          </w:p>
        </w:tc>
        <w:tc>
          <w:tcPr>
            <w:tcW w:w="2410" w:type="dxa"/>
          </w:tcPr>
          <w:p w14:paraId="6B0A063D" w14:textId="77777777" w:rsidR="009711D8" w:rsidRDefault="009711D8" w:rsidP="001946D2">
            <w:pPr>
              <w:pStyle w:val="OLPtableheader"/>
            </w:pPr>
            <w:r>
              <w:t>To</w:t>
            </w:r>
          </w:p>
        </w:tc>
      </w:tr>
      <w:tr w:rsidR="009711D8" w14:paraId="2178AF12" w14:textId="77777777" w:rsidTr="009711D8">
        <w:tc>
          <w:tcPr>
            <w:tcW w:w="5670" w:type="dxa"/>
          </w:tcPr>
          <w:p w14:paraId="2457E7BA" w14:textId="77777777" w:rsidR="009711D8" w:rsidRDefault="009711D8" w:rsidP="001946D2">
            <w:pPr>
              <w:pStyle w:val="OLPtablebody"/>
            </w:pPr>
          </w:p>
        </w:tc>
        <w:tc>
          <w:tcPr>
            <w:tcW w:w="4536" w:type="dxa"/>
          </w:tcPr>
          <w:p w14:paraId="5B6194AC" w14:textId="77777777" w:rsidR="009711D8" w:rsidRDefault="009711D8" w:rsidP="001946D2">
            <w:pPr>
              <w:pStyle w:val="OLPtablebody"/>
            </w:pPr>
          </w:p>
        </w:tc>
        <w:tc>
          <w:tcPr>
            <w:tcW w:w="2410" w:type="dxa"/>
          </w:tcPr>
          <w:p w14:paraId="49917CF9" w14:textId="77777777" w:rsidR="009711D8" w:rsidRDefault="009711D8" w:rsidP="001946D2">
            <w:pPr>
              <w:pStyle w:val="OLPtablebody"/>
            </w:pPr>
          </w:p>
        </w:tc>
        <w:tc>
          <w:tcPr>
            <w:tcW w:w="2410" w:type="dxa"/>
          </w:tcPr>
          <w:p w14:paraId="6D744B46" w14:textId="77777777" w:rsidR="009711D8" w:rsidRDefault="009711D8" w:rsidP="001946D2">
            <w:pPr>
              <w:pStyle w:val="OLPtablebody"/>
            </w:pPr>
          </w:p>
        </w:tc>
      </w:tr>
      <w:tr w:rsidR="009711D8" w14:paraId="39B9EFA7" w14:textId="77777777" w:rsidTr="009711D8">
        <w:tc>
          <w:tcPr>
            <w:tcW w:w="5670" w:type="dxa"/>
          </w:tcPr>
          <w:p w14:paraId="2DE11C15" w14:textId="77777777" w:rsidR="009711D8" w:rsidRDefault="009711D8" w:rsidP="001946D2">
            <w:pPr>
              <w:pStyle w:val="OLPtablebody"/>
            </w:pPr>
          </w:p>
        </w:tc>
        <w:tc>
          <w:tcPr>
            <w:tcW w:w="4536" w:type="dxa"/>
          </w:tcPr>
          <w:p w14:paraId="2FFF239A" w14:textId="77777777" w:rsidR="009711D8" w:rsidRDefault="009711D8" w:rsidP="001946D2">
            <w:pPr>
              <w:pStyle w:val="OLPtablebody"/>
            </w:pPr>
          </w:p>
        </w:tc>
        <w:tc>
          <w:tcPr>
            <w:tcW w:w="2410" w:type="dxa"/>
          </w:tcPr>
          <w:p w14:paraId="6A0599D8" w14:textId="77777777" w:rsidR="009711D8" w:rsidRDefault="009711D8" w:rsidP="001946D2">
            <w:pPr>
              <w:pStyle w:val="OLPtablebody"/>
            </w:pPr>
          </w:p>
        </w:tc>
        <w:tc>
          <w:tcPr>
            <w:tcW w:w="2410" w:type="dxa"/>
          </w:tcPr>
          <w:p w14:paraId="73EBD792" w14:textId="77777777" w:rsidR="009711D8" w:rsidRDefault="009711D8" w:rsidP="001946D2">
            <w:pPr>
              <w:pStyle w:val="OLPtablebody"/>
            </w:pPr>
          </w:p>
        </w:tc>
      </w:tr>
      <w:tr w:rsidR="009711D8" w14:paraId="1771087F" w14:textId="77777777" w:rsidTr="009711D8">
        <w:tc>
          <w:tcPr>
            <w:tcW w:w="5670" w:type="dxa"/>
          </w:tcPr>
          <w:p w14:paraId="2D2BBE00" w14:textId="77777777" w:rsidR="009711D8" w:rsidRDefault="009711D8" w:rsidP="001946D2">
            <w:pPr>
              <w:pStyle w:val="OLPtablebody"/>
            </w:pPr>
          </w:p>
        </w:tc>
        <w:tc>
          <w:tcPr>
            <w:tcW w:w="4536" w:type="dxa"/>
          </w:tcPr>
          <w:p w14:paraId="0224C1CC" w14:textId="77777777" w:rsidR="009711D8" w:rsidRDefault="009711D8" w:rsidP="001946D2">
            <w:pPr>
              <w:pStyle w:val="OLPtablebody"/>
            </w:pPr>
          </w:p>
        </w:tc>
        <w:tc>
          <w:tcPr>
            <w:tcW w:w="2410" w:type="dxa"/>
          </w:tcPr>
          <w:p w14:paraId="572B60A3" w14:textId="77777777" w:rsidR="009711D8" w:rsidRDefault="009711D8" w:rsidP="001946D2">
            <w:pPr>
              <w:pStyle w:val="OLPtablebody"/>
            </w:pPr>
          </w:p>
        </w:tc>
        <w:tc>
          <w:tcPr>
            <w:tcW w:w="2410" w:type="dxa"/>
          </w:tcPr>
          <w:p w14:paraId="36272988" w14:textId="77777777" w:rsidR="009711D8" w:rsidRDefault="009711D8" w:rsidP="001946D2">
            <w:pPr>
              <w:pStyle w:val="OLPtablebody"/>
            </w:pPr>
          </w:p>
        </w:tc>
      </w:tr>
    </w:tbl>
    <w:p w14:paraId="665FAB8E" w14:textId="77777777" w:rsidR="0044230A" w:rsidRDefault="00953F60" w:rsidP="0044230A">
      <w:pPr>
        <w:spacing w:before="240"/>
      </w:pPr>
      <w:r>
        <w:t>Please provide details of any other relevant leadership qualifications.</w:t>
      </w:r>
      <w:r w:rsidR="0044230A" w:rsidRPr="00E15952">
        <w:t>, including details of the awarding body &amp; date of completion. Please start with the most recent first.</w:t>
      </w:r>
    </w:p>
    <w:tbl>
      <w:tblPr>
        <w:tblStyle w:val="TableGrid"/>
        <w:tblW w:w="15026" w:type="dxa"/>
        <w:tblInd w:w="-5" w:type="dxa"/>
        <w:tblLook w:val="04A0" w:firstRow="1" w:lastRow="0" w:firstColumn="1" w:lastColumn="0" w:noHBand="0" w:noVBand="1"/>
      </w:tblPr>
      <w:tblGrid>
        <w:gridCol w:w="3350"/>
        <w:gridCol w:w="1270"/>
        <w:gridCol w:w="1269"/>
        <w:gridCol w:w="3516"/>
        <w:gridCol w:w="5621"/>
      </w:tblGrid>
      <w:tr w:rsidR="0044230A" w14:paraId="5A61D753" w14:textId="77777777" w:rsidTr="0044230A">
        <w:trPr>
          <w:cnfStyle w:val="100000000000" w:firstRow="1" w:lastRow="0" w:firstColumn="0" w:lastColumn="0" w:oddVBand="0" w:evenVBand="0" w:oddHBand="0" w:evenHBand="0" w:firstRowFirstColumn="0" w:firstRowLastColumn="0" w:lastRowFirstColumn="0" w:lastRowLastColumn="0"/>
        </w:trPr>
        <w:tc>
          <w:tcPr>
            <w:tcW w:w="3350" w:type="dxa"/>
          </w:tcPr>
          <w:p w14:paraId="7F4541FF" w14:textId="77777777" w:rsidR="0044230A" w:rsidRDefault="0044230A" w:rsidP="0044230A">
            <w:pPr>
              <w:pStyle w:val="OLPtableheader"/>
            </w:pPr>
            <w:r>
              <w:t>Qualification</w:t>
            </w:r>
          </w:p>
        </w:tc>
        <w:tc>
          <w:tcPr>
            <w:tcW w:w="2539" w:type="dxa"/>
            <w:gridSpan w:val="2"/>
          </w:tcPr>
          <w:p w14:paraId="1F01C48E" w14:textId="77777777" w:rsidR="0044230A" w:rsidRDefault="0044230A" w:rsidP="0044230A">
            <w:pPr>
              <w:pStyle w:val="OLPtableheader"/>
            </w:pPr>
            <w:r>
              <w:t>Date Awarded</w:t>
            </w:r>
          </w:p>
        </w:tc>
        <w:tc>
          <w:tcPr>
            <w:tcW w:w="3516" w:type="dxa"/>
          </w:tcPr>
          <w:p w14:paraId="21DE4B3D" w14:textId="77777777" w:rsidR="0044230A" w:rsidRPr="0003781A" w:rsidRDefault="0044230A" w:rsidP="0044230A">
            <w:pPr>
              <w:pStyle w:val="OLPtableheader"/>
            </w:pPr>
            <w:r>
              <w:t>Awarding Body</w:t>
            </w:r>
          </w:p>
        </w:tc>
        <w:tc>
          <w:tcPr>
            <w:tcW w:w="5621" w:type="dxa"/>
          </w:tcPr>
          <w:p w14:paraId="67F919DB" w14:textId="77777777" w:rsidR="0044230A" w:rsidRDefault="0044230A" w:rsidP="0044230A">
            <w:pPr>
              <w:pStyle w:val="OLPtableheader"/>
            </w:pPr>
            <w:r>
              <w:t>Any Further Details</w:t>
            </w:r>
          </w:p>
        </w:tc>
      </w:tr>
      <w:tr w:rsidR="0044230A" w14:paraId="4AC9B1BF" w14:textId="77777777" w:rsidTr="0044230A">
        <w:tc>
          <w:tcPr>
            <w:tcW w:w="3350" w:type="dxa"/>
          </w:tcPr>
          <w:p w14:paraId="768E7326" w14:textId="77777777" w:rsidR="0044230A" w:rsidRDefault="0044230A" w:rsidP="0044230A">
            <w:pPr>
              <w:pStyle w:val="OLPtablebody"/>
            </w:pPr>
          </w:p>
        </w:tc>
        <w:tc>
          <w:tcPr>
            <w:tcW w:w="1270" w:type="dxa"/>
          </w:tcPr>
          <w:p w14:paraId="51E47D80" w14:textId="77777777" w:rsidR="0044230A" w:rsidRDefault="0044230A" w:rsidP="0044230A">
            <w:pPr>
              <w:pStyle w:val="OLPtablebody"/>
            </w:pPr>
          </w:p>
        </w:tc>
        <w:tc>
          <w:tcPr>
            <w:tcW w:w="1269" w:type="dxa"/>
          </w:tcPr>
          <w:p w14:paraId="45AF8BB7" w14:textId="77777777" w:rsidR="0044230A" w:rsidRDefault="0044230A" w:rsidP="0044230A">
            <w:pPr>
              <w:pStyle w:val="OLPtablebody"/>
            </w:pPr>
          </w:p>
        </w:tc>
        <w:tc>
          <w:tcPr>
            <w:tcW w:w="3516" w:type="dxa"/>
          </w:tcPr>
          <w:p w14:paraId="7A8FBAC0" w14:textId="77777777" w:rsidR="0044230A" w:rsidRDefault="0044230A" w:rsidP="0044230A">
            <w:pPr>
              <w:pStyle w:val="OLPtablebody"/>
            </w:pPr>
          </w:p>
        </w:tc>
        <w:tc>
          <w:tcPr>
            <w:tcW w:w="5621" w:type="dxa"/>
          </w:tcPr>
          <w:p w14:paraId="76FC5EB1" w14:textId="77777777" w:rsidR="0044230A" w:rsidRDefault="0044230A" w:rsidP="0044230A">
            <w:pPr>
              <w:pStyle w:val="OLPtablebody"/>
            </w:pPr>
          </w:p>
        </w:tc>
      </w:tr>
      <w:tr w:rsidR="0044230A" w14:paraId="30C57E90" w14:textId="77777777" w:rsidTr="0044230A">
        <w:tc>
          <w:tcPr>
            <w:tcW w:w="3350" w:type="dxa"/>
          </w:tcPr>
          <w:p w14:paraId="36B4D98F" w14:textId="77777777" w:rsidR="0044230A" w:rsidRDefault="0044230A" w:rsidP="0044230A">
            <w:pPr>
              <w:pStyle w:val="OLPtablebody"/>
            </w:pPr>
          </w:p>
        </w:tc>
        <w:tc>
          <w:tcPr>
            <w:tcW w:w="1270" w:type="dxa"/>
          </w:tcPr>
          <w:p w14:paraId="530B0F60" w14:textId="77777777" w:rsidR="0044230A" w:rsidRDefault="0044230A" w:rsidP="0044230A">
            <w:pPr>
              <w:pStyle w:val="OLPtablebody"/>
            </w:pPr>
          </w:p>
        </w:tc>
        <w:tc>
          <w:tcPr>
            <w:tcW w:w="1269" w:type="dxa"/>
          </w:tcPr>
          <w:p w14:paraId="6A59BA34" w14:textId="77777777" w:rsidR="0044230A" w:rsidRDefault="0044230A" w:rsidP="0044230A">
            <w:pPr>
              <w:pStyle w:val="OLPtablebody"/>
            </w:pPr>
          </w:p>
        </w:tc>
        <w:tc>
          <w:tcPr>
            <w:tcW w:w="3516" w:type="dxa"/>
          </w:tcPr>
          <w:p w14:paraId="0F493F0D" w14:textId="77777777" w:rsidR="0044230A" w:rsidRDefault="0044230A" w:rsidP="0044230A">
            <w:pPr>
              <w:pStyle w:val="OLPtablebody"/>
            </w:pPr>
          </w:p>
        </w:tc>
        <w:tc>
          <w:tcPr>
            <w:tcW w:w="5621" w:type="dxa"/>
          </w:tcPr>
          <w:p w14:paraId="08048741" w14:textId="77777777" w:rsidR="0044230A" w:rsidRDefault="0044230A" w:rsidP="0044230A">
            <w:pPr>
              <w:pStyle w:val="OLPtablebody"/>
            </w:pPr>
          </w:p>
        </w:tc>
      </w:tr>
      <w:tr w:rsidR="0044230A" w14:paraId="0D8E9BAB" w14:textId="77777777" w:rsidTr="0044230A">
        <w:tc>
          <w:tcPr>
            <w:tcW w:w="3350" w:type="dxa"/>
          </w:tcPr>
          <w:p w14:paraId="23952BC3" w14:textId="77777777" w:rsidR="0044230A" w:rsidRDefault="0044230A" w:rsidP="0044230A">
            <w:pPr>
              <w:pStyle w:val="OLPtablebody"/>
            </w:pPr>
          </w:p>
        </w:tc>
        <w:tc>
          <w:tcPr>
            <w:tcW w:w="1270" w:type="dxa"/>
          </w:tcPr>
          <w:p w14:paraId="2CBC9C53" w14:textId="77777777" w:rsidR="0044230A" w:rsidRDefault="0044230A" w:rsidP="0044230A">
            <w:pPr>
              <w:pStyle w:val="OLPtablebody"/>
            </w:pPr>
          </w:p>
        </w:tc>
        <w:tc>
          <w:tcPr>
            <w:tcW w:w="1269" w:type="dxa"/>
          </w:tcPr>
          <w:p w14:paraId="5AC5F6BD" w14:textId="77777777" w:rsidR="0044230A" w:rsidRDefault="0044230A" w:rsidP="0044230A">
            <w:pPr>
              <w:pStyle w:val="OLPtablebody"/>
            </w:pPr>
          </w:p>
        </w:tc>
        <w:tc>
          <w:tcPr>
            <w:tcW w:w="3516" w:type="dxa"/>
          </w:tcPr>
          <w:p w14:paraId="7797A1A6" w14:textId="77777777" w:rsidR="0044230A" w:rsidRDefault="0044230A" w:rsidP="0044230A">
            <w:pPr>
              <w:pStyle w:val="OLPtablebody"/>
            </w:pPr>
          </w:p>
        </w:tc>
        <w:tc>
          <w:tcPr>
            <w:tcW w:w="5621" w:type="dxa"/>
          </w:tcPr>
          <w:p w14:paraId="0F215A37" w14:textId="77777777" w:rsidR="0044230A" w:rsidRDefault="0044230A" w:rsidP="0044230A">
            <w:pPr>
              <w:pStyle w:val="OLPtablebody"/>
            </w:pPr>
          </w:p>
        </w:tc>
      </w:tr>
    </w:tbl>
    <w:p w14:paraId="32F69EA0" w14:textId="77777777" w:rsidR="00394D8A" w:rsidRDefault="0044230A" w:rsidP="0044230A">
      <w:pPr>
        <w:spacing w:before="240"/>
      </w:pPr>
      <w:r w:rsidRPr="0044230A">
        <w:t>Please provide</w:t>
      </w:r>
      <w:r w:rsidR="00113342">
        <w:t>,</w:t>
      </w:r>
      <w:r w:rsidRPr="0044230A">
        <w:t xml:space="preserve"> </w:t>
      </w:r>
      <w:proofErr w:type="gramStart"/>
      <w:r w:rsidRPr="0044230A">
        <w:t>a brief summary</w:t>
      </w:r>
      <w:proofErr w:type="gramEnd"/>
      <w:r w:rsidRPr="0044230A">
        <w:t xml:space="preserve">, outlining how your leadership roles and responsibilities have contributed to preparation for the NPQH qualification. </w:t>
      </w:r>
      <w:r w:rsidRPr="0044230A">
        <w:rPr>
          <w:b/>
          <w:bCs/>
        </w:rPr>
        <w:t>(Max 300 words)</w:t>
      </w:r>
    </w:p>
    <w:tbl>
      <w:tblPr>
        <w:tblStyle w:val="OLP"/>
        <w:tblW w:w="15021" w:type="dxa"/>
        <w:tblLook w:val="0600" w:firstRow="0" w:lastRow="0" w:firstColumn="0" w:lastColumn="0" w:noHBand="1" w:noVBand="1"/>
      </w:tblPr>
      <w:tblGrid>
        <w:gridCol w:w="15021"/>
      </w:tblGrid>
      <w:tr w:rsidR="0044230A" w14:paraId="68183FCC" w14:textId="77777777" w:rsidTr="002C5CEF">
        <w:trPr>
          <w:trHeight w:val="2874"/>
        </w:trPr>
        <w:tc>
          <w:tcPr>
            <w:tcW w:w="15021" w:type="dxa"/>
          </w:tcPr>
          <w:p w14:paraId="3A30401C" w14:textId="77777777" w:rsidR="0044230A" w:rsidRDefault="0044230A" w:rsidP="00394D8A"/>
        </w:tc>
      </w:tr>
    </w:tbl>
    <w:p w14:paraId="055455D9" w14:textId="77777777" w:rsidR="0044230A" w:rsidRDefault="0044230A" w:rsidP="009711D8">
      <w:pPr>
        <w:pStyle w:val="CommentText"/>
      </w:pPr>
      <w:r>
        <w:t xml:space="preserve">In order to demonstrate your readiness for NPQH, select the two </w:t>
      </w:r>
      <w:r w:rsidR="00A106F4">
        <w:t xml:space="preserve">NPQ </w:t>
      </w:r>
      <w:r>
        <w:t>content areas from the list below that you feel best illustrate your strengths and describe the personal impact and positive diff</w:t>
      </w:r>
      <w:r w:rsidR="00A106F4">
        <w:t xml:space="preserve">erence your leadership </w:t>
      </w:r>
      <w:r>
        <w:t>has had within your own organisation</w:t>
      </w:r>
      <w:r w:rsidR="009711D8">
        <w:t xml:space="preserve"> and on pupil outcomes.</w:t>
      </w:r>
      <w:r>
        <w:t xml:space="preserve"> </w:t>
      </w:r>
    </w:p>
    <w:p w14:paraId="0F6E060E" w14:textId="77777777" w:rsidR="0044230A" w:rsidRPr="009711D8" w:rsidRDefault="009711D8" w:rsidP="009711D8">
      <w:pPr>
        <w:pStyle w:val="CommentText"/>
      </w:pPr>
      <w:r w:rsidRPr="00A106F4">
        <w:rPr>
          <w:u w:val="single"/>
        </w:rPr>
        <w:t>Each example must be no more than 250 words</w:t>
      </w:r>
      <w:r>
        <w:t xml:space="preserve">. This does not include the identification of the content area selected. Do not forget to include </w:t>
      </w:r>
      <w:r w:rsidRPr="00071AB3">
        <w:rPr>
          <w:b/>
        </w:rPr>
        <w:t xml:space="preserve">quantifiable evidence </w:t>
      </w:r>
      <w:r>
        <w:t>in the section provided.</w:t>
      </w:r>
    </w:p>
    <w:p w14:paraId="0AEAFE9D" w14:textId="77777777" w:rsidR="0044230A" w:rsidRDefault="00A106F4" w:rsidP="0044230A">
      <w:pPr>
        <w:pStyle w:val="Heading3"/>
      </w:pPr>
      <w:bookmarkStart w:id="11" w:name="_Toc39484597"/>
      <w:r>
        <w:t xml:space="preserve">NPQ </w:t>
      </w:r>
      <w:r w:rsidR="0044230A" w:rsidRPr="0044230A">
        <w:t>Content Areas</w:t>
      </w:r>
      <w:bookmarkEnd w:id="11"/>
    </w:p>
    <w:p w14:paraId="743670FF" w14:textId="77777777" w:rsidR="0044230A" w:rsidRDefault="0044230A" w:rsidP="0044230A">
      <w:pPr>
        <w:pStyle w:val="ListBullet"/>
        <w:sectPr w:rsidR="0044230A" w:rsidSect="007E63BC">
          <w:type w:val="continuous"/>
          <w:pgSz w:w="16838" w:h="11906" w:orient="landscape"/>
          <w:pgMar w:top="851" w:right="962" w:bottom="849" w:left="993" w:header="567" w:footer="505" w:gutter="0"/>
          <w:pgNumType w:start="3"/>
          <w:cols w:space="708"/>
          <w:docGrid w:linePitch="360"/>
        </w:sectPr>
      </w:pPr>
    </w:p>
    <w:p w14:paraId="6799EE08" w14:textId="77777777" w:rsidR="0044230A" w:rsidRDefault="0044230A" w:rsidP="0044230A">
      <w:pPr>
        <w:pStyle w:val="ListBullet2"/>
      </w:pPr>
      <w:r>
        <w:t>Strategy and Improvement</w:t>
      </w:r>
    </w:p>
    <w:p w14:paraId="174D8B71" w14:textId="77777777" w:rsidR="0044230A" w:rsidRDefault="0044230A" w:rsidP="0044230A">
      <w:pPr>
        <w:pStyle w:val="ListBullet2"/>
      </w:pPr>
      <w:r>
        <w:t>Leading with Impact</w:t>
      </w:r>
    </w:p>
    <w:p w14:paraId="14EB1C0F" w14:textId="77777777" w:rsidR="0044230A" w:rsidRDefault="0044230A" w:rsidP="0044230A">
      <w:pPr>
        <w:pStyle w:val="ListBullet2"/>
      </w:pPr>
      <w:r>
        <w:t>Managing Resources and Risks</w:t>
      </w:r>
    </w:p>
    <w:p w14:paraId="1AA03328" w14:textId="77777777" w:rsidR="0044230A" w:rsidRDefault="0044230A" w:rsidP="0044230A">
      <w:pPr>
        <w:pStyle w:val="ListBullet2"/>
      </w:pPr>
      <w:r>
        <w:t>Teaching and Curriculum Excellence</w:t>
      </w:r>
    </w:p>
    <w:p w14:paraId="0ED758DB" w14:textId="77777777" w:rsidR="0044230A" w:rsidRDefault="0044230A" w:rsidP="0044230A">
      <w:pPr>
        <w:pStyle w:val="ListBullet2"/>
      </w:pPr>
      <w:r>
        <w:t>Working in Partnership</w:t>
      </w:r>
    </w:p>
    <w:p w14:paraId="76787C6F" w14:textId="77777777" w:rsidR="0044230A" w:rsidRDefault="0044230A" w:rsidP="0044230A">
      <w:pPr>
        <w:pStyle w:val="ListBullet2"/>
      </w:pPr>
      <w:r>
        <w:t>Increasing Capability</w:t>
      </w:r>
    </w:p>
    <w:p w14:paraId="074A94FB" w14:textId="77777777" w:rsidR="0044230A" w:rsidRDefault="0044230A" w:rsidP="0044230A">
      <w:pPr>
        <w:sectPr w:rsidR="0044230A" w:rsidSect="007E63BC">
          <w:type w:val="continuous"/>
          <w:pgSz w:w="16838" w:h="11906" w:orient="landscape"/>
          <w:pgMar w:top="851" w:right="962" w:bottom="849" w:left="993" w:header="567" w:footer="505" w:gutter="0"/>
          <w:pgNumType w:start="11"/>
          <w:cols w:num="2" w:space="708"/>
          <w:docGrid w:linePitch="360"/>
        </w:sectPr>
      </w:pPr>
    </w:p>
    <w:p w14:paraId="53420EF7" w14:textId="77777777" w:rsidR="0044230A" w:rsidRDefault="0044230A" w:rsidP="0044230A">
      <w:pPr>
        <w:pStyle w:val="Heading3"/>
      </w:pPr>
      <w:bookmarkStart w:id="12" w:name="_Toc31027307"/>
      <w:bookmarkStart w:id="13" w:name="_Toc39484598"/>
      <w:r w:rsidRPr="00E15952">
        <w:t>Example 1</w:t>
      </w:r>
      <w:bookmarkEnd w:id="12"/>
      <w:bookmarkEnd w:id="13"/>
    </w:p>
    <w:tbl>
      <w:tblPr>
        <w:tblStyle w:val="TableGrid"/>
        <w:tblW w:w="15026" w:type="dxa"/>
        <w:tblInd w:w="-5" w:type="dxa"/>
        <w:tblLook w:val="04A0" w:firstRow="1" w:lastRow="0" w:firstColumn="1" w:lastColumn="0" w:noHBand="0" w:noVBand="1"/>
      </w:tblPr>
      <w:tblGrid>
        <w:gridCol w:w="3187"/>
        <w:gridCol w:w="11839"/>
      </w:tblGrid>
      <w:tr w:rsidR="0044230A" w14:paraId="0F3EDB7E" w14:textId="77777777" w:rsidTr="0044230A">
        <w:trPr>
          <w:cnfStyle w:val="100000000000" w:firstRow="1" w:lastRow="0" w:firstColumn="0" w:lastColumn="0" w:oddVBand="0" w:evenVBand="0" w:oddHBand="0" w:evenHBand="0" w:firstRowFirstColumn="0" w:firstRowLastColumn="0" w:lastRowFirstColumn="0" w:lastRowLastColumn="0"/>
        </w:trPr>
        <w:tc>
          <w:tcPr>
            <w:tcW w:w="3187" w:type="dxa"/>
            <w:shd w:val="clear" w:color="auto" w:fill="auto"/>
          </w:tcPr>
          <w:p w14:paraId="2844F2E6" w14:textId="77777777" w:rsidR="0044230A" w:rsidRPr="00256AC6" w:rsidRDefault="00A106F4" w:rsidP="0044230A">
            <w:pPr>
              <w:pStyle w:val="OLPtablebody"/>
            </w:pPr>
            <w:r>
              <w:t xml:space="preserve">NPQ </w:t>
            </w:r>
            <w:r w:rsidR="0044230A" w:rsidRPr="00256AC6">
              <w:t>Content area selected</w:t>
            </w:r>
          </w:p>
        </w:tc>
        <w:tc>
          <w:tcPr>
            <w:tcW w:w="11839" w:type="dxa"/>
            <w:shd w:val="clear" w:color="auto" w:fill="auto"/>
          </w:tcPr>
          <w:p w14:paraId="78271ADF" w14:textId="77777777" w:rsidR="0044230A" w:rsidRPr="00256AC6" w:rsidRDefault="0044230A" w:rsidP="0044230A">
            <w:pPr>
              <w:pStyle w:val="OLPtablebody"/>
            </w:pPr>
          </w:p>
        </w:tc>
      </w:tr>
      <w:tr w:rsidR="0044230A" w14:paraId="5BB45129" w14:textId="77777777" w:rsidTr="0044230A">
        <w:tc>
          <w:tcPr>
            <w:tcW w:w="3187" w:type="dxa"/>
          </w:tcPr>
          <w:p w14:paraId="79773BA0" w14:textId="77777777" w:rsidR="0044230A" w:rsidRPr="00256AC6" w:rsidRDefault="009711D8" w:rsidP="0044230A">
            <w:pPr>
              <w:pStyle w:val="OLPtablebody"/>
            </w:pPr>
            <w:r w:rsidRPr="00256AC6">
              <w:t xml:space="preserve">Date of example </w:t>
            </w:r>
            <w:r w:rsidRPr="005E46EE">
              <w:rPr>
                <w:b/>
                <w:bCs/>
                <w:sz w:val="16"/>
                <w:szCs w:val="16"/>
              </w:rPr>
              <w:t>*Must be within the last 24 months</w:t>
            </w:r>
          </w:p>
        </w:tc>
        <w:tc>
          <w:tcPr>
            <w:tcW w:w="11839" w:type="dxa"/>
          </w:tcPr>
          <w:p w14:paraId="6E375492" w14:textId="77777777" w:rsidR="0044230A" w:rsidRPr="00256AC6" w:rsidRDefault="0044230A" w:rsidP="0044230A">
            <w:pPr>
              <w:pStyle w:val="OLPtablebody"/>
            </w:pPr>
          </w:p>
        </w:tc>
      </w:tr>
      <w:tr w:rsidR="009711D8" w14:paraId="6448195C" w14:textId="77777777" w:rsidTr="0044230A">
        <w:tc>
          <w:tcPr>
            <w:tcW w:w="3187" w:type="dxa"/>
          </w:tcPr>
          <w:p w14:paraId="2F9A6FEE" w14:textId="77777777" w:rsidR="009711D8" w:rsidRDefault="009711D8" w:rsidP="0044230A">
            <w:pPr>
              <w:pStyle w:val="OLPtablebody"/>
            </w:pPr>
            <w:r>
              <w:t>Summary of school improvement aspect</w:t>
            </w:r>
          </w:p>
        </w:tc>
        <w:tc>
          <w:tcPr>
            <w:tcW w:w="11839" w:type="dxa"/>
          </w:tcPr>
          <w:p w14:paraId="52C4D5BA" w14:textId="77777777" w:rsidR="009711D8" w:rsidRPr="00256AC6" w:rsidRDefault="009711D8" w:rsidP="0044230A">
            <w:pPr>
              <w:pStyle w:val="OLPtablebody"/>
            </w:pPr>
          </w:p>
        </w:tc>
      </w:tr>
      <w:tr w:rsidR="0044230A" w14:paraId="229664D0" w14:textId="77777777" w:rsidTr="0044230A">
        <w:tc>
          <w:tcPr>
            <w:tcW w:w="3187" w:type="dxa"/>
          </w:tcPr>
          <w:p w14:paraId="3D01C1A1" w14:textId="77777777" w:rsidR="0044230A" w:rsidRPr="00256AC6" w:rsidRDefault="00A106F4" w:rsidP="0044230A">
            <w:pPr>
              <w:pStyle w:val="OLPtablebody"/>
            </w:pPr>
            <w:r w:rsidRPr="00256AC6">
              <w:lastRenderedPageBreak/>
              <w:t xml:space="preserve">Please </w:t>
            </w:r>
            <w:r>
              <w:t xml:space="preserve">provide an insight into </w:t>
            </w:r>
            <w:r w:rsidRPr="00256AC6">
              <w:t xml:space="preserve">your role at the time of </w:t>
            </w:r>
            <w:r>
              <w:t xml:space="preserve">leading </w:t>
            </w:r>
            <w:r w:rsidRPr="00256AC6">
              <w:t xml:space="preserve">this </w:t>
            </w:r>
            <w:r>
              <w:t>improvement aspect</w:t>
            </w:r>
            <w:r w:rsidRPr="00256AC6">
              <w:t>.</w:t>
            </w:r>
          </w:p>
        </w:tc>
        <w:tc>
          <w:tcPr>
            <w:tcW w:w="11839" w:type="dxa"/>
          </w:tcPr>
          <w:p w14:paraId="076E03DA" w14:textId="77777777" w:rsidR="0044230A" w:rsidRPr="00256AC6" w:rsidRDefault="0044230A" w:rsidP="0044230A">
            <w:pPr>
              <w:pStyle w:val="OLPtablebody"/>
            </w:pPr>
          </w:p>
        </w:tc>
      </w:tr>
      <w:tr w:rsidR="0044230A" w14:paraId="4E47DB85" w14:textId="77777777" w:rsidTr="0044230A">
        <w:tc>
          <w:tcPr>
            <w:tcW w:w="15026" w:type="dxa"/>
            <w:gridSpan w:val="2"/>
            <w:shd w:val="clear" w:color="auto" w:fill="B7B7B7"/>
          </w:tcPr>
          <w:p w14:paraId="7EA65640" w14:textId="77777777" w:rsidR="0044230A" w:rsidRDefault="009711D8" w:rsidP="009711D8">
            <w:pPr>
              <w:pStyle w:val="CommentText"/>
            </w:pPr>
            <w:r>
              <w:t>Illustrate below the personal impact and positive diff</w:t>
            </w:r>
            <w:r w:rsidR="00A106F4">
              <w:t xml:space="preserve">erence your leadership </w:t>
            </w:r>
            <w:r>
              <w:t>has had on school improvement- providing quantifiable evidence.</w:t>
            </w:r>
          </w:p>
        </w:tc>
      </w:tr>
      <w:tr w:rsidR="0044230A" w14:paraId="3EA54A19" w14:textId="77777777" w:rsidTr="0044230A">
        <w:trPr>
          <w:trHeight w:val="945"/>
        </w:trPr>
        <w:tc>
          <w:tcPr>
            <w:tcW w:w="15026" w:type="dxa"/>
            <w:gridSpan w:val="2"/>
          </w:tcPr>
          <w:p w14:paraId="35BD6A57" w14:textId="77777777" w:rsidR="0044230A" w:rsidRDefault="0044230A" w:rsidP="0044230A">
            <w:pPr>
              <w:pStyle w:val="OLPtablebody"/>
            </w:pPr>
            <w:r>
              <w:t>Personal Impact:</w:t>
            </w:r>
          </w:p>
        </w:tc>
      </w:tr>
      <w:tr w:rsidR="0044230A" w14:paraId="513F634A" w14:textId="77777777" w:rsidTr="0044230A">
        <w:trPr>
          <w:trHeight w:val="945"/>
        </w:trPr>
        <w:tc>
          <w:tcPr>
            <w:tcW w:w="15026" w:type="dxa"/>
            <w:gridSpan w:val="2"/>
          </w:tcPr>
          <w:p w14:paraId="6618674A" w14:textId="77777777" w:rsidR="0044230A" w:rsidRDefault="0044230A" w:rsidP="0044230A">
            <w:pPr>
              <w:pStyle w:val="OLPtablebody"/>
            </w:pPr>
            <w:r>
              <w:t>Positive Difference:</w:t>
            </w:r>
          </w:p>
        </w:tc>
      </w:tr>
      <w:tr w:rsidR="0044230A" w14:paraId="7519ED15" w14:textId="77777777" w:rsidTr="0044230A">
        <w:trPr>
          <w:trHeight w:val="945"/>
        </w:trPr>
        <w:tc>
          <w:tcPr>
            <w:tcW w:w="15026" w:type="dxa"/>
            <w:gridSpan w:val="2"/>
          </w:tcPr>
          <w:p w14:paraId="07D0ECD2" w14:textId="77777777" w:rsidR="0044230A" w:rsidRDefault="0044230A" w:rsidP="0044230A">
            <w:pPr>
              <w:pStyle w:val="OLPtablebody"/>
            </w:pPr>
            <w:r>
              <w:t>Quantifiable Evidence:</w:t>
            </w:r>
          </w:p>
        </w:tc>
      </w:tr>
    </w:tbl>
    <w:p w14:paraId="7EA932B0" w14:textId="77777777" w:rsidR="0044230A" w:rsidRDefault="0044230A" w:rsidP="0044230A">
      <w:pPr>
        <w:pStyle w:val="Heading3"/>
      </w:pPr>
      <w:bookmarkStart w:id="14" w:name="_Toc31027308"/>
      <w:bookmarkStart w:id="15" w:name="_Toc39484599"/>
      <w:r w:rsidRPr="00E15952">
        <w:t>Example 2</w:t>
      </w:r>
      <w:bookmarkEnd w:id="14"/>
      <w:bookmarkEnd w:id="15"/>
    </w:p>
    <w:tbl>
      <w:tblPr>
        <w:tblStyle w:val="TableGrid"/>
        <w:tblW w:w="15026" w:type="dxa"/>
        <w:tblInd w:w="-5" w:type="dxa"/>
        <w:tblLook w:val="04A0" w:firstRow="1" w:lastRow="0" w:firstColumn="1" w:lastColumn="0" w:noHBand="0" w:noVBand="1"/>
      </w:tblPr>
      <w:tblGrid>
        <w:gridCol w:w="3187"/>
        <w:gridCol w:w="11839"/>
      </w:tblGrid>
      <w:tr w:rsidR="0044230A" w14:paraId="261F66AD" w14:textId="77777777" w:rsidTr="00B85FB6">
        <w:trPr>
          <w:cnfStyle w:val="100000000000" w:firstRow="1" w:lastRow="0" w:firstColumn="0" w:lastColumn="0" w:oddVBand="0" w:evenVBand="0" w:oddHBand="0" w:evenHBand="0" w:firstRowFirstColumn="0" w:firstRowLastColumn="0" w:lastRowFirstColumn="0" w:lastRowLastColumn="0"/>
        </w:trPr>
        <w:tc>
          <w:tcPr>
            <w:tcW w:w="3187" w:type="dxa"/>
            <w:shd w:val="clear" w:color="auto" w:fill="auto"/>
          </w:tcPr>
          <w:p w14:paraId="3C0A9814" w14:textId="77777777" w:rsidR="0044230A" w:rsidRPr="00256AC6" w:rsidRDefault="00A106F4" w:rsidP="0044230A">
            <w:pPr>
              <w:pStyle w:val="OLPtablebody"/>
            </w:pPr>
            <w:r>
              <w:t xml:space="preserve">NPQ </w:t>
            </w:r>
            <w:r w:rsidR="0044230A" w:rsidRPr="00256AC6">
              <w:t>Content area selected</w:t>
            </w:r>
          </w:p>
        </w:tc>
        <w:tc>
          <w:tcPr>
            <w:tcW w:w="11839" w:type="dxa"/>
            <w:shd w:val="clear" w:color="auto" w:fill="auto"/>
          </w:tcPr>
          <w:p w14:paraId="7D7900C4" w14:textId="77777777" w:rsidR="0044230A" w:rsidRPr="00256AC6" w:rsidRDefault="0044230A" w:rsidP="0044230A">
            <w:pPr>
              <w:pStyle w:val="OLPtablebody"/>
            </w:pPr>
          </w:p>
        </w:tc>
      </w:tr>
      <w:tr w:rsidR="0044230A" w14:paraId="59F5BC4C" w14:textId="77777777" w:rsidTr="00B85FB6">
        <w:tc>
          <w:tcPr>
            <w:tcW w:w="3187" w:type="dxa"/>
          </w:tcPr>
          <w:p w14:paraId="1DB2BDE9" w14:textId="77777777" w:rsidR="0044230A" w:rsidRPr="00256AC6" w:rsidRDefault="00113342" w:rsidP="0044230A">
            <w:pPr>
              <w:pStyle w:val="OLPtablebody"/>
            </w:pPr>
            <w:r w:rsidRPr="00256AC6">
              <w:t xml:space="preserve">Date of example </w:t>
            </w:r>
            <w:r w:rsidRPr="005E46EE">
              <w:rPr>
                <w:b/>
                <w:bCs/>
                <w:sz w:val="16"/>
                <w:szCs w:val="16"/>
              </w:rPr>
              <w:t>*Must be within the last 24 months</w:t>
            </w:r>
          </w:p>
        </w:tc>
        <w:tc>
          <w:tcPr>
            <w:tcW w:w="11839" w:type="dxa"/>
          </w:tcPr>
          <w:p w14:paraId="6D2C5CEC" w14:textId="77777777" w:rsidR="0044230A" w:rsidRPr="00256AC6" w:rsidRDefault="0044230A" w:rsidP="0044230A">
            <w:pPr>
              <w:pStyle w:val="OLPtablebody"/>
            </w:pPr>
          </w:p>
        </w:tc>
      </w:tr>
      <w:tr w:rsidR="0044230A" w14:paraId="64931246" w14:textId="77777777" w:rsidTr="00B85FB6">
        <w:tc>
          <w:tcPr>
            <w:tcW w:w="3187" w:type="dxa"/>
          </w:tcPr>
          <w:p w14:paraId="4345A579" w14:textId="77777777" w:rsidR="0044230A" w:rsidRPr="00256AC6" w:rsidRDefault="00113342" w:rsidP="0044230A">
            <w:pPr>
              <w:pStyle w:val="OLPtablebody"/>
            </w:pPr>
            <w:r>
              <w:t>Summary of school improvement aspect</w:t>
            </w:r>
          </w:p>
        </w:tc>
        <w:tc>
          <w:tcPr>
            <w:tcW w:w="11839" w:type="dxa"/>
          </w:tcPr>
          <w:p w14:paraId="61E9E214" w14:textId="77777777" w:rsidR="0044230A" w:rsidRPr="00256AC6" w:rsidRDefault="0044230A" w:rsidP="0044230A">
            <w:pPr>
              <w:pStyle w:val="OLPtablebody"/>
            </w:pPr>
          </w:p>
        </w:tc>
      </w:tr>
      <w:tr w:rsidR="00113342" w14:paraId="1A3C678E" w14:textId="77777777" w:rsidTr="00B85FB6">
        <w:tc>
          <w:tcPr>
            <w:tcW w:w="3187" w:type="dxa"/>
          </w:tcPr>
          <w:p w14:paraId="7930EEAD" w14:textId="77777777" w:rsidR="00113342" w:rsidRPr="00256AC6" w:rsidRDefault="00113342" w:rsidP="00A106F4">
            <w:pPr>
              <w:pStyle w:val="OLPtablebody"/>
            </w:pPr>
            <w:r w:rsidRPr="00256AC6">
              <w:t xml:space="preserve">Please </w:t>
            </w:r>
            <w:r w:rsidR="00A106F4">
              <w:t xml:space="preserve">provide an insight into </w:t>
            </w:r>
            <w:r w:rsidRPr="00256AC6">
              <w:t xml:space="preserve">your role at the time of </w:t>
            </w:r>
            <w:r w:rsidR="00A106F4">
              <w:t xml:space="preserve">leading </w:t>
            </w:r>
            <w:r w:rsidRPr="00256AC6">
              <w:t xml:space="preserve">this </w:t>
            </w:r>
            <w:r>
              <w:t>improvement aspect</w:t>
            </w:r>
            <w:r w:rsidRPr="00256AC6">
              <w:t>.</w:t>
            </w:r>
          </w:p>
        </w:tc>
        <w:tc>
          <w:tcPr>
            <w:tcW w:w="11839" w:type="dxa"/>
          </w:tcPr>
          <w:p w14:paraId="65416E96" w14:textId="77777777" w:rsidR="00113342" w:rsidRPr="00256AC6" w:rsidRDefault="00113342" w:rsidP="0044230A">
            <w:pPr>
              <w:pStyle w:val="OLPtablebody"/>
            </w:pPr>
          </w:p>
        </w:tc>
      </w:tr>
      <w:tr w:rsidR="00113342" w14:paraId="0FBBFBF9" w14:textId="77777777" w:rsidTr="00B85FB6">
        <w:tc>
          <w:tcPr>
            <w:tcW w:w="15026" w:type="dxa"/>
            <w:gridSpan w:val="2"/>
            <w:shd w:val="clear" w:color="auto" w:fill="B7B7B7"/>
          </w:tcPr>
          <w:p w14:paraId="1A5D7E1E" w14:textId="77777777" w:rsidR="00113342" w:rsidRDefault="00113342" w:rsidP="00113342">
            <w:pPr>
              <w:pStyle w:val="OLPtableheader"/>
            </w:pPr>
            <w:r>
              <w:t>Illustrate below the personal impact and positive diff</w:t>
            </w:r>
            <w:r w:rsidR="00A106F4">
              <w:t xml:space="preserve">erence your leadership </w:t>
            </w:r>
            <w:r>
              <w:t>has had on school improvement- providing quantifiable evidence.</w:t>
            </w:r>
          </w:p>
        </w:tc>
      </w:tr>
      <w:tr w:rsidR="00113342" w14:paraId="539D4B00" w14:textId="77777777" w:rsidTr="00B85FB6">
        <w:trPr>
          <w:trHeight w:val="945"/>
        </w:trPr>
        <w:tc>
          <w:tcPr>
            <w:tcW w:w="15026" w:type="dxa"/>
            <w:gridSpan w:val="2"/>
          </w:tcPr>
          <w:p w14:paraId="39BE4657" w14:textId="77777777" w:rsidR="00113342" w:rsidRDefault="00113342" w:rsidP="00113342">
            <w:pPr>
              <w:pStyle w:val="OLPtablebody"/>
            </w:pPr>
            <w:r>
              <w:lastRenderedPageBreak/>
              <w:t>Personal Impact:</w:t>
            </w:r>
          </w:p>
        </w:tc>
      </w:tr>
      <w:tr w:rsidR="00113342" w14:paraId="13E116CA" w14:textId="77777777" w:rsidTr="00B85FB6">
        <w:trPr>
          <w:trHeight w:val="945"/>
        </w:trPr>
        <w:tc>
          <w:tcPr>
            <w:tcW w:w="15026" w:type="dxa"/>
            <w:gridSpan w:val="2"/>
          </w:tcPr>
          <w:p w14:paraId="54531F35" w14:textId="77777777" w:rsidR="00113342" w:rsidRDefault="00113342" w:rsidP="00113342">
            <w:pPr>
              <w:pStyle w:val="OLPtablebody"/>
            </w:pPr>
            <w:r>
              <w:t>Positive Difference:</w:t>
            </w:r>
          </w:p>
        </w:tc>
      </w:tr>
      <w:tr w:rsidR="00113342" w14:paraId="0CC0510A" w14:textId="77777777" w:rsidTr="00B85FB6">
        <w:trPr>
          <w:trHeight w:val="945"/>
        </w:trPr>
        <w:tc>
          <w:tcPr>
            <w:tcW w:w="15026" w:type="dxa"/>
            <w:gridSpan w:val="2"/>
          </w:tcPr>
          <w:p w14:paraId="3D33F164" w14:textId="77777777" w:rsidR="00113342" w:rsidRDefault="00113342" w:rsidP="00113342">
            <w:pPr>
              <w:pStyle w:val="OLPtablebody"/>
            </w:pPr>
            <w:r>
              <w:t>Quantifiable Evidence:</w:t>
            </w:r>
          </w:p>
        </w:tc>
      </w:tr>
    </w:tbl>
    <w:p w14:paraId="48F19997" w14:textId="77777777" w:rsidR="00B85FB6" w:rsidRDefault="00B85FB6" w:rsidP="0044230A">
      <w:pPr>
        <w:pStyle w:val="Heading2"/>
      </w:pPr>
      <w:r>
        <w:br w:type="page"/>
      </w:r>
    </w:p>
    <w:p w14:paraId="779E0F18" w14:textId="77777777" w:rsidR="00E2261B" w:rsidRDefault="00E2261B" w:rsidP="00E2261B">
      <w:pPr>
        <w:pStyle w:val="Heading2"/>
      </w:pPr>
      <w:bookmarkStart w:id="16" w:name="_Toc39484600"/>
      <w:r>
        <w:lastRenderedPageBreak/>
        <w:t>Section 2: Self-assessment against the NPQ</w:t>
      </w:r>
      <w:r w:rsidR="008557A9">
        <w:t>H</w:t>
      </w:r>
      <w:r>
        <w:t xml:space="preserve"> content areas</w:t>
      </w:r>
      <w:bookmarkEnd w:id="16"/>
    </w:p>
    <w:p w14:paraId="05B5F260" w14:textId="77777777" w:rsidR="00E2261B" w:rsidRDefault="00E2261B" w:rsidP="00E2261B">
      <w:r>
        <w:t xml:space="preserve">Use the following criteria to self-assess your experience, ability, and impact against the ‘learn how to’ and ‘learn about’ statements for each of the six content areas. </w:t>
      </w:r>
    </w:p>
    <w:p w14:paraId="301FFAA8" w14:textId="77777777" w:rsidR="00E2261B" w:rsidRDefault="00E2261B" w:rsidP="00E2261B">
      <w:r w:rsidRPr="00E15952">
        <w:rPr>
          <w:b/>
          <w:bCs/>
        </w:rPr>
        <w:t>Completion Instructions</w:t>
      </w:r>
      <w:r>
        <w:t xml:space="preserve">: Enter the </w:t>
      </w:r>
      <w:r w:rsidRPr="00E15952">
        <w:rPr>
          <w:u w:val="single"/>
        </w:rPr>
        <w:t>individual criteria</w:t>
      </w:r>
      <w:r>
        <w:t xml:space="preserve"> (</w:t>
      </w:r>
      <w:r w:rsidRPr="005E46EE">
        <w:rPr>
          <w:b/>
          <w:bCs/>
        </w:rPr>
        <w:t>number score</w:t>
      </w:r>
      <w:r>
        <w:t xml:space="preserve">) which you consider to be most appropriate in the ‘Self-assessment’ column </w:t>
      </w:r>
      <w:r w:rsidRPr="00E15952">
        <w:rPr>
          <w:u w:val="single"/>
        </w:rPr>
        <w:t>for each ‘Learn How To’ statement</w:t>
      </w:r>
      <w:r>
        <w:t>.</w:t>
      </w:r>
    </w:p>
    <w:p w14:paraId="55DFD832" w14:textId="77777777" w:rsidR="00E2261B" w:rsidRDefault="00E2261B" w:rsidP="00E2261B">
      <w:pPr>
        <w:pStyle w:val="ListBullet"/>
        <w:numPr>
          <w:ilvl w:val="0"/>
          <w:numId w:val="0"/>
        </w:numPr>
      </w:pPr>
      <w:r>
        <w:rPr>
          <w:b/>
        </w:rPr>
        <w:t xml:space="preserve">4 - </w:t>
      </w:r>
      <w:r w:rsidRPr="001B7CC6">
        <w:rPr>
          <w:b/>
        </w:rPr>
        <w:t>Substantial</w:t>
      </w:r>
      <w:r>
        <w:t xml:space="preserve"> – Substantial experience and proven ability and impact on whole school improvement relating to the content area</w:t>
      </w:r>
    </w:p>
    <w:p w14:paraId="0775D5DA" w14:textId="77777777" w:rsidR="00E2261B" w:rsidRDefault="00E2261B" w:rsidP="00E2261B">
      <w:pPr>
        <w:pStyle w:val="ListBullet"/>
        <w:numPr>
          <w:ilvl w:val="0"/>
          <w:numId w:val="0"/>
        </w:numPr>
      </w:pPr>
      <w:r>
        <w:rPr>
          <w:b/>
        </w:rPr>
        <w:t xml:space="preserve">3 - </w:t>
      </w:r>
      <w:r w:rsidRPr="001B7CC6">
        <w:rPr>
          <w:b/>
        </w:rPr>
        <w:t>Strong</w:t>
      </w:r>
      <w:r>
        <w:t xml:space="preserve"> – Developing direct experience and responsibility for the content area with clear potential to apply the ‘Learn how to’ and ‘Learn about’ statements to ensure maximum impact on whole school improvement</w:t>
      </w:r>
    </w:p>
    <w:p w14:paraId="4E99BDF2" w14:textId="77777777" w:rsidR="00E2261B" w:rsidRDefault="00E2261B" w:rsidP="00E2261B">
      <w:pPr>
        <w:pStyle w:val="ListBullet"/>
        <w:numPr>
          <w:ilvl w:val="0"/>
          <w:numId w:val="0"/>
        </w:numPr>
      </w:pPr>
      <w:r>
        <w:rPr>
          <w:b/>
        </w:rPr>
        <w:t xml:space="preserve">2 - </w:t>
      </w:r>
      <w:r w:rsidRPr="001B7CC6">
        <w:rPr>
          <w:b/>
        </w:rPr>
        <w:t>Developing</w:t>
      </w:r>
      <w:r>
        <w:t xml:space="preserve"> – Developing experience of the content area through membership of senior leadership teams or external bodies and organisations</w:t>
      </w:r>
    </w:p>
    <w:p w14:paraId="7B18DE21" w14:textId="77777777" w:rsidR="00E2261B" w:rsidRDefault="00E2261B" w:rsidP="00E2261B">
      <w:pPr>
        <w:pStyle w:val="ListBullet"/>
        <w:numPr>
          <w:ilvl w:val="0"/>
          <w:numId w:val="0"/>
        </w:numPr>
      </w:pPr>
      <w:r>
        <w:rPr>
          <w:b/>
        </w:rPr>
        <w:t xml:space="preserve">1 - </w:t>
      </w:r>
      <w:r w:rsidRPr="007C402A">
        <w:rPr>
          <w:b/>
        </w:rPr>
        <w:t>Little or no experience</w:t>
      </w:r>
      <w:r>
        <w:t xml:space="preserve"> – Little or no experience of the content area at whole school level.</w:t>
      </w:r>
    </w:p>
    <w:p w14:paraId="040E8370" w14:textId="77777777" w:rsidR="00E2261B" w:rsidRDefault="00E2261B" w:rsidP="00E2261B">
      <w:pPr>
        <w:pStyle w:val="Heading3"/>
      </w:pPr>
      <w:bookmarkStart w:id="17" w:name="_Toc39484601"/>
      <w:r w:rsidRPr="00394D8A">
        <w:t>Content Area 1: Strategy and Improvement</w:t>
      </w:r>
      <w:bookmarkEnd w:id="17"/>
    </w:p>
    <w:tbl>
      <w:tblPr>
        <w:tblStyle w:val="TableGrid"/>
        <w:tblW w:w="15026" w:type="dxa"/>
        <w:tblInd w:w="-5" w:type="dxa"/>
        <w:tblLook w:val="04A0" w:firstRow="1" w:lastRow="0" w:firstColumn="1" w:lastColumn="0" w:noHBand="0" w:noVBand="1"/>
      </w:tblPr>
      <w:tblGrid>
        <w:gridCol w:w="3995"/>
        <w:gridCol w:w="9114"/>
        <w:gridCol w:w="1917"/>
      </w:tblGrid>
      <w:tr w:rsidR="00E2261B" w14:paraId="60A9DCF8" w14:textId="77777777" w:rsidTr="00CC2CD1">
        <w:trPr>
          <w:cnfStyle w:val="100000000000" w:firstRow="1" w:lastRow="0" w:firstColumn="0" w:lastColumn="0" w:oddVBand="0" w:evenVBand="0" w:oddHBand="0" w:evenHBand="0" w:firstRowFirstColumn="0" w:firstRowLastColumn="0" w:lastRowFirstColumn="0" w:lastRowLastColumn="0"/>
          <w:tblHeader/>
        </w:trPr>
        <w:tc>
          <w:tcPr>
            <w:tcW w:w="3995" w:type="dxa"/>
          </w:tcPr>
          <w:p w14:paraId="3BD52572" w14:textId="77777777" w:rsidR="00E2261B" w:rsidRPr="00CD68C8" w:rsidRDefault="00E2261B" w:rsidP="00CC2CD1">
            <w:pPr>
              <w:pStyle w:val="OLPtableheader"/>
            </w:pPr>
            <w:r w:rsidRPr="00CD68C8">
              <w:t>Learn how to:</w:t>
            </w:r>
          </w:p>
        </w:tc>
        <w:tc>
          <w:tcPr>
            <w:tcW w:w="9114" w:type="dxa"/>
          </w:tcPr>
          <w:p w14:paraId="7B0A645F" w14:textId="77777777" w:rsidR="00E2261B" w:rsidRPr="00CD68C8" w:rsidRDefault="00E2261B" w:rsidP="00CC2CD1">
            <w:pPr>
              <w:pStyle w:val="OLPtableheader"/>
            </w:pPr>
            <w:r w:rsidRPr="00CD68C8">
              <w:t>Learn about:</w:t>
            </w:r>
          </w:p>
        </w:tc>
        <w:tc>
          <w:tcPr>
            <w:tcW w:w="1917" w:type="dxa"/>
          </w:tcPr>
          <w:p w14:paraId="58B9882C" w14:textId="77777777" w:rsidR="00E2261B" w:rsidRPr="00CD68C8" w:rsidRDefault="00E2261B" w:rsidP="00CC2CD1">
            <w:pPr>
              <w:pStyle w:val="OLPtableheader"/>
            </w:pPr>
            <w:r>
              <w:t>Self-assessment</w:t>
            </w:r>
          </w:p>
        </w:tc>
      </w:tr>
      <w:tr w:rsidR="007E6D0C" w14:paraId="63E93E53" w14:textId="77777777" w:rsidTr="00CC2CD1">
        <w:tc>
          <w:tcPr>
            <w:tcW w:w="3995" w:type="dxa"/>
          </w:tcPr>
          <w:p w14:paraId="6F8EFFE4" w14:textId="77777777" w:rsidR="007E6D0C" w:rsidRPr="0003781A" w:rsidRDefault="007E6D0C" w:rsidP="00CC2CD1">
            <w:pPr>
              <w:pStyle w:val="OLPtablebody"/>
            </w:pPr>
            <w:r>
              <w:t>Anticipate changes in the external and strategic environment</w:t>
            </w:r>
          </w:p>
        </w:tc>
        <w:tc>
          <w:tcPr>
            <w:tcW w:w="9114" w:type="dxa"/>
          </w:tcPr>
          <w:p w14:paraId="5BFBB9F3" w14:textId="77777777" w:rsidR="007E6D0C" w:rsidRDefault="007E6D0C" w:rsidP="00CC2CD1">
            <w:pPr>
              <w:pStyle w:val="ListBullet"/>
            </w:pPr>
            <w:r>
              <w:t>Horizon-scanning and drivers of political, social, economic</w:t>
            </w:r>
            <w:r w:rsidR="00113342">
              <w:t>,</w:t>
            </w:r>
            <w:r>
              <w:t xml:space="preserve"> and environmental change</w:t>
            </w:r>
          </w:p>
        </w:tc>
        <w:tc>
          <w:tcPr>
            <w:tcW w:w="1917" w:type="dxa"/>
          </w:tcPr>
          <w:p w14:paraId="63197D4F" w14:textId="77777777" w:rsidR="007E6D0C" w:rsidRPr="00605FA0" w:rsidRDefault="007E6D0C" w:rsidP="00CC2CD1">
            <w:pPr>
              <w:pStyle w:val="OLPtablebody"/>
            </w:pPr>
          </w:p>
        </w:tc>
      </w:tr>
      <w:tr w:rsidR="007E6D0C" w14:paraId="1FD53290" w14:textId="77777777" w:rsidTr="00CC2CD1">
        <w:tc>
          <w:tcPr>
            <w:tcW w:w="3995" w:type="dxa"/>
          </w:tcPr>
          <w:p w14:paraId="0608F54F" w14:textId="77777777" w:rsidR="007E6D0C" w:rsidRPr="0003781A" w:rsidRDefault="007E6D0C" w:rsidP="00CC2CD1">
            <w:pPr>
              <w:pStyle w:val="OLPtablebody"/>
            </w:pPr>
            <w:r w:rsidRPr="007E6D0C">
              <w:t xml:space="preserve">Develop </w:t>
            </w:r>
            <w:r>
              <w:t>a</w:t>
            </w:r>
            <w:r w:rsidRPr="007E6D0C">
              <w:t xml:space="preserve"> robust and reliable evidence-based organisational strategy, in collaboration with the governance board</w:t>
            </w:r>
          </w:p>
        </w:tc>
        <w:tc>
          <w:tcPr>
            <w:tcW w:w="9114" w:type="dxa"/>
          </w:tcPr>
          <w:p w14:paraId="20B7948B" w14:textId="77777777" w:rsidR="007E6D0C" w:rsidRDefault="007E6D0C" w:rsidP="00CC2CD1">
            <w:pPr>
              <w:pStyle w:val="ListBullet"/>
            </w:pPr>
            <w:r>
              <w:t>Critical thinking, statistical and data analysis tools, techniques and concepts that support decision making and strategy development</w:t>
            </w:r>
          </w:p>
          <w:p w14:paraId="3DCA5EDB" w14:textId="77777777" w:rsidR="007E6D0C" w:rsidRDefault="007E6D0C" w:rsidP="007E6D0C">
            <w:pPr>
              <w:pStyle w:val="ListBullet"/>
            </w:pPr>
            <w:r>
              <w:t xml:space="preserve">Data collection best practice, including the principles and recommendations identified by the </w:t>
            </w:r>
            <w:hyperlink r:id="rId14" w:history="1">
              <w:r w:rsidRPr="0040020C">
                <w:rPr>
                  <w:rStyle w:val="Hyperlink"/>
                </w:rPr>
                <w:t>'Making Data Work' report (2018)</w:t>
              </w:r>
            </w:hyperlink>
            <w:r>
              <w:t xml:space="preserve"> and clarification of Ofsted inspection requirements</w:t>
            </w:r>
          </w:p>
          <w:p w14:paraId="17A5C08B" w14:textId="77777777" w:rsidR="007E6D0C" w:rsidRDefault="007E6D0C" w:rsidP="007E6D0C">
            <w:pPr>
              <w:pStyle w:val="ListBullet"/>
            </w:pPr>
            <w:r w:rsidRPr="007E6D0C">
              <w:t xml:space="preserve">The role of the governance board in strategy development, as set out in </w:t>
            </w:r>
            <w:hyperlink r:id="rId15" w:history="1">
              <w:r w:rsidRPr="0040020C">
                <w:rPr>
                  <w:rStyle w:val="Hyperlink"/>
                </w:rPr>
                <w:t>the Governance handbook</w:t>
              </w:r>
            </w:hyperlink>
            <w:r w:rsidRPr="007E6D0C">
              <w:t xml:space="preserve"> and competency framework, and the benefits of working with a visionary and robust governance board</w:t>
            </w:r>
          </w:p>
        </w:tc>
        <w:tc>
          <w:tcPr>
            <w:tcW w:w="1917" w:type="dxa"/>
          </w:tcPr>
          <w:p w14:paraId="4CD844D3" w14:textId="77777777" w:rsidR="007E6D0C" w:rsidRPr="00605FA0" w:rsidRDefault="007E6D0C" w:rsidP="00CC2CD1">
            <w:pPr>
              <w:pStyle w:val="OLPtablebody"/>
            </w:pPr>
          </w:p>
        </w:tc>
      </w:tr>
      <w:tr w:rsidR="007E6D0C" w14:paraId="19E87875" w14:textId="77777777" w:rsidTr="00CC2CD1">
        <w:tc>
          <w:tcPr>
            <w:tcW w:w="3995" w:type="dxa"/>
          </w:tcPr>
          <w:p w14:paraId="510184F8" w14:textId="77777777" w:rsidR="007E6D0C" w:rsidRPr="0003781A" w:rsidRDefault="007E6D0C" w:rsidP="00CC2CD1">
            <w:pPr>
              <w:pStyle w:val="OLPtablebody"/>
            </w:pPr>
            <w:r>
              <w:lastRenderedPageBreak/>
              <w:t>Lead a successful whole-school change programme</w:t>
            </w:r>
          </w:p>
        </w:tc>
        <w:tc>
          <w:tcPr>
            <w:tcW w:w="9114" w:type="dxa"/>
          </w:tcPr>
          <w:p w14:paraId="425702F3" w14:textId="77777777" w:rsidR="007E6D0C" w:rsidRDefault="007E6D0C" w:rsidP="00CC2CD1">
            <w:pPr>
              <w:pStyle w:val="ListBullet"/>
            </w:pPr>
            <w:r>
              <w:t>Research into, and examples of the effective leadership of change, drawn from a range of schools and non-school contexts</w:t>
            </w:r>
          </w:p>
        </w:tc>
        <w:tc>
          <w:tcPr>
            <w:tcW w:w="1917" w:type="dxa"/>
          </w:tcPr>
          <w:p w14:paraId="1F18EA7D" w14:textId="77777777" w:rsidR="007E6D0C" w:rsidRPr="00605FA0" w:rsidRDefault="007E6D0C" w:rsidP="00CC2CD1">
            <w:pPr>
              <w:pStyle w:val="OLPtablebody"/>
            </w:pPr>
          </w:p>
        </w:tc>
      </w:tr>
      <w:tr w:rsidR="007E6D0C" w14:paraId="6C1D6C83" w14:textId="77777777" w:rsidTr="00CC2CD1">
        <w:tc>
          <w:tcPr>
            <w:tcW w:w="13109" w:type="dxa"/>
            <w:gridSpan w:val="2"/>
          </w:tcPr>
          <w:p w14:paraId="0661D914" w14:textId="77777777" w:rsidR="007E6D0C" w:rsidRPr="00605FA0" w:rsidRDefault="007E6D0C" w:rsidP="007E6D0C">
            <w:pPr>
              <w:pStyle w:val="BPNtablebody"/>
              <w:jc w:val="right"/>
            </w:pPr>
            <w:r w:rsidRPr="00513C7F">
              <w:rPr>
                <w:b/>
                <w:bCs/>
              </w:rPr>
              <w:t>Total</w:t>
            </w:r>
          </w:p>
        </w:tc>
        <w:tc>
          <w:tcPr>
            <w:tcW w:w="1917" w:type="dxa"/>
          </w:tcPr>
          <w:p w14:paraId="72D18D0F" w14:textId="77777777" w:rsidR="007E6D0C" w:rsidRPr="00605FA0" w:rsidRDefault="007E6D0C" w:rsidP="00CC2CD1">
            <w:pPr>
              <w:pStyle w:val="OLPtablebody"/>
              <w:jc w:val="center"/>
            </w:pPr>
            <w:r w:rsidRPr="00513C7F">
              <w:rPr>
                <w:b/>
                <w:bCs/>
              </w:rPr>
              <w:t>/ 1</w:t>
            </w:r>
            <w:r w:rsidR="005E46EE">
              <w:rPr>
                <w:b/>
                <w:bCs/>
              </w:rPr>
              <w:t>2</w:t>
            </w:r>
          </w:p>
        </w:tc>
      </w:tr>
    </w:tbl>
    <w:p w14:paraId="3FD8C55E" w14:textId="77777777" w:rsidR="00E2261B" w:rsidRDefault="00E2261B" w:rsidP="00E2261B">
      <w:pPr>
        <w:pStyle w:val="Heading3"/>
      </w:pPr>
      <w:bookmarkStart w:id="18" w:name="_Toc39484602"/>
      <w:r w:rsidRPr="00394D8A">
        <w:t>Content Area 2: Teaching and Curriculum Excellence</w:t>
      </w:r>
      <w:bookmarkEnd w:id="18"/>
    </w:p>
    <w:tbl>
      <w:tblPr>
        <w:tblStyle w:val="TableGrid"/>
        <w:tblW w:w="15026" w:type="dxa"/>
        <w:tblInd w:w="-5" w:type="dxa"/>
        <w:tblLook w:val="04A0" w:firstRow="1" w:lastRow="0" w:firstColumn="1" w:lastColumn="0" w:noHBand="0" w:noVBand="1"/>
      </w:tblPr>
      <w:tblGrid>
        <w:gridCol w:w="3999"/>
        <w:gridCol w:w="9111"/>
        <w:gridCol w:w="1916"/>
      </w:tblGrid>
      <w:tr w:rsidR="00E2261B" w14:paraId="3AF81C57" w14:textId="77777777" w:rsidTr="00CC2CD1">
        <w:trPr>
          <w:cnfStyle w:val="100000000000" w:firstRow="1" w:lastRow="0" w:firstColumn="0" w:lastColumn="0" w:oddVBand="0" w:evenVBand="0" w:oddHBand="0" w:evenHBand="0" w:firstRowFirstColumn="0" w:firstRowLastColumn="0" w:lastRowFirstColumn="0" w:lastRowLastColumn="0"/>
        </w:trPr>
        <w:tc>
          <w:tcPr>
            <w:tcW w:w="3999" w:type="dxa"/>
          </w:tcPr>
          <w:p w14:paraId="7A1870A6" w14:textId="77777777" w:rsidR="00E2261B" w:rsidRPr="00CD68C8" w:rsidRDefault="00E2261B" w:rsidP="00CC2CD1">
            <w:pPr>
              <w:pStyle w:val="OLPtableheader"/>
            </w:pPr>
            <w:r w:rsidRPr="00CD68C8">
              <w:t>Learn how to:</w:t>
            </w:r>
          </w:p>
        </w:tc>
        <w:tc>
          <w:tcPr>
            <w:tcW w:w="9111" w:type="dxa"/>
          </w:tcPr>
          <w:p w14:paraId="16A697C7" w14:textId="77777777" w:rsidR="00E2261B" w:rsidRPr="00CD68C8" w:rsidRDefault="00E2261B" w:rsidP="00CC2CD1">
            <w:pPr>
              <w:pStyle w:val="OLPtableheader"/>
            </w:pPr>
            <w:r w:rsidRPr="00CD68C8">
              <w:t>Learn about:</w:t>
            </w:r>
          </w:p>
        </w:tc>
        <w:tc>
          <w:tcPr>
            <w:tcW w:w="1916" w:type="dxa"/>
          </w:tcPr>
          <w:p w14:paraId="1019705B" w14:textId="77777777" w:rsidR="00E2261B" w:rsidRPr="00CD68C8" w:rsidRDefault="00E2261B" w:rsidP="00CC2CD1">
            <w:pPr>
              <w:pStyle w:val="OLPtableheader"/>
            </w:pPr>
            <w:r w:rsidRPr="002C09B6">
              <w:t>Self-assessment</w:t>
            </w:r>
          </w:p>
        </w:tc>
      </w:tr>
      <w:tr w:rsidR="00E2261B" w14:paraId="2F9A2BC9" w14:textId="77777777" w:rsidTr="00CC2CD1">
        <w:tc>
          <w:tcPr>
            <w:tcW w:w="3999" w:type="dxa"/>
          </w:tcPr>
          <w:p w14:paraId="5B6401CE" w14:textId="77777777" w:rsidR="00E2261B" w:rsidRDefault="007E6D0C" w:rsidP="00CC2CD1">
            <w:pPr>
              <w:pStyle w:val="OLPtablebody"/>
            </w:pPr>
            <w:r w:rsidRPr="007E6D0C">
              <w:t>Lead and grow excellent teaching in a school, and reflecting curriculum requirements, and the Ofsted education inspection handbook</w:t>
            </w:r>
          </w:p>
        </w:tc>
        <w:tc>
          <w:tcPr>
            <w:tcW w:w="9111" w:type="dxa"/>
          </w:tcPr>
          <w:p w14:paraId="26A631A0" w14:textId="77777777" w:rsidR="007E6D0C" w:rsidRDefault="007E6D0C" w:rsidP="00CC2CD1">
            <w:pPr>
              <w:pStyle w:val="ListBullet"/>
              <w:rPr>
                <w:szCs w:val="22"/>
              </w:rPr>
            </w:pPr>
            <w:r w:rsidRPr="007E6D0C">
              <w:rPr>
                <w:szCs w:val="22"/>
              </w:rPr>
              <w:t xml:space="preserve">Research into, and examples of, the leadership of excellent teaching, domestically and internationally, including The National standards of excellence for headteachers and the </w:t>
            </w:r>
            <w:hyperlink r:id="rId16" w:history="1">
              <w:r w:rsidRPr="0040020C">
                <w:rPr>
                  <w:rStyle w:val="Hyperlink"/>
                  <w:szCs w:val="22"/>
                </w:rPr>
                <w:t>Early Career Framework</w:t>
              </w:r>
            </w:hyperlink>
            <w:r w:rsidRPr="007E6D0C">
              <w:rPr>
                <w:szCs w:val="22"/>
              </w:rPr>
              <w:t xml:space="preserve"> </w:t>
            </w:r>
          </w:p>
          <w:p w14:paraId="50CA8F48" w14:textId="77777777" w:rsidR="00E2261B" w:rsidRDefault="00E2261B" w:rsidP="00CC2CD1">
            <w:pPr>
              <w:pStyle w:val="ListBullet"/>
              <w:rPr>
                <w:szCs w:val="22"/>
              </w:rPr>
            </w:pPr>
            <w:r w:rsidRPr="00957D19">
              <w:rPr>
                <w:szCs w:val="22"/>
              </w:rPr>
              <w:t>The benefits of involvement in Initial Teacher Training in terms of teaching quality (for example through extended mentoring opportunities)</w:t>
            </w:r>
          </w:p>
          <w:p w14:paraId="05E793ED" w14:textId="77777777" w:rsidR="007E6D0C" w:rsidRPr="00957D19" w:rsidRDefault="007E6D0C" w:rsidP="00CC2CD1">
            <w:pPr>
              <w:pStyle w:val="ListBullet"/>
              <w:rPr>
                <w:szCs w:val="22"/>
              </w:rPr>
            </w:pPr>
            <w:r w:rsidRPr="007E6D0C">
              <w:rPr>
                <w:szCs w:val="22"/>
              </w:rPr>
              <w:t xml:space="preserve">The benefits of early career teacher support underpinned by the </w:t>
            </w:r>
            <w:hyperlink r:id="rId17" w:history="1">
              <w:r w:rsidRPr="0040020C">
                <w:rPr>
                  <w:rStyle w:val="Hyperlink"/>
                  <w:szCs w:val="22"/>
                </w:rPr>
                <w:t>Early Career Framework</w:t>
              </w:r>
            </w:hyperlink>
          </w:p>
          <w:p w14:paraId="2022AB9D" w14:textId="77777777" w:rsidR="007E6D0C" w:rsidRDefault="007E6D0C" w:rsidP="007E6D0C">
            <w:pPr>
              <w:pStyle w:val="ListBullet"/>
            </w:pPr>
            <w:r w:rsidRPr="007E6D0C">
              <w:t xml:space="preserve">Statutory curriculum requirements to ensure ambition, breadth, and balance; the subject requirements to achieve this; and the </w:t>
            </w:r>
            <w:hyperlink r:id="rId18" w:history="1">
              <w:r w:rsidRPr="0040020C">
                <w:rPr>
                  <w:rStyle w:val="Hyperlink"/>
                </w:rPr>
                <w:t>Ofsted school inspection handbook</w:t>
              </w:r>
            </w:hyperlink>
            <w:r w:rsidRPr="007E6D0C">
              <w:t xml:space="preserve"> </w:t>
            </w:r>
          </w:p>
          <w:p w14:paraId="6D1E6892" w14:textId="77777777" w:rsidR="007E6D0C" w:rsidRPr="007E6D0C" w:rsidRDefault="007E6D0C" w:rsidP="007E6D0C">
            <w:pPr>
              <w:pStyle w:val="ListBullet"/>
              <w:rPr>
                <w:rFonts w:cs="Arial"/>
                <w:szCs w:val="22"/>
              </w:rPr>
            </w:pPr>
            <w:r w:rsidRPr="007E6D0C">
              <w:t>The benefits, characteristics</w:t>
            </w:r>
            <w:r w:rsidR="00113342">
              <w:t>,</w:t>
            </w:r>
            <w:r w:rsidRPr="007E6D0C">
              <w:t xml:space="preserve"> and examples of high</w:t>
            </w:r>
            <w:r w:rsidR="00113342">
              <w:t>-</w:t>
            </w:r>
            <w:r w:rsidRPr="007E6D0C">
              <w:t>quality curriculum programmes (for example, a mastery-based mathematics, or knowledge-rich history curriculum)</w:t>
            </w:r>
          </w:p>
          <w:p w14:paraId="429E8E44" w14:textId="77777777" w:rsidR="00E2261B" w:rsidRDefault="00E2261B" w:rsidP="00CC2CD1">
            <w:pPr>
              <w:pStyle w:val="ListBullet"/>
            </w:pPr>
            <w:r w:rsidRPr="00957D19">
              <w:rPr>
                <w:iCs/>
                <w:szCs w:val="22"/>
              </w:rPr>
              <w:t>Tools and techniques to improve teaching quality across several schools (for example, through coaching and mentoring, designation as a Teaching School Alliance or the effective use of textbooks to support consistently high</w:t>
            </w:r>
            <w:r w:rsidR="00113342">
              <w:rPr>
                <w:iCs/>
                <w:szCs w:val="22"/>
              </w:rPr>
              <w:t>-</w:t>
            </w:r>
            <w:r w:rsidRPr="00957D19">
              <w:rPr>
                <w:iCs/>
                <w:szCs w:val="22"/>
              </w:rPr>
              <w:t>quality teaching)</w:t>
            </w:r>
          </w:p>
        </w:tc>
        <w:tc>
          <w:tcPr>
            <w:tcW w:w="1916" w:type="dxa"/>
          </w:tcPr>
          <w:p w14:paraId="57C4AFD4" w14:textId="77777777" w:rsidR="00E2261B" w:rsidRPr="00605FA0" w:rsidRDefault="00E2261B" w:rsidP="00CC2CD1">
            <w:pPr>
              <w:pStyle w:val="OLPtablebody"/>
            </w:pPr>
          </w:p>
        </w:tc>
      </w:tr>
      <w:tr w:rsidR="00E2261B" w14:paraId="1783229A" w14:textId="77777777" w:rsidTr="00CC2CD1">
        <w:tc>
          <w:tcPr>
            <w:tcW w:w="3999" w:type="dxa"/>
          </w:tcPr>
          <w:p w14:paraId="488E9AB5" w14:textId="77777777" w:rsidR="00E2261B" w:rsidRDefault="00E2261B" w:rsidP="00CC2CD1">
            <w:pPr>
              <w:pStyle w:val="OLPtablebody"/>
            </w:pPr>
            <w:r w:rsidRPr="00AA0444">
              <w:t>Support pupils of all backgrounds, abilities</w:t>
            </w:r>
            <w:r w:rsidR="00113342">
              <w:t>,</w:t>
            </w:r>
            <w:r w:rsidRPr="00AA0444">
              <w:t xml:space="preserve"> and particular needs in the </w:t>
            </w:r>
            <w:r w:rsidRPr="00AA0444">
              <w:lastRenderedPageBreak/>
              <w:t>school to achieve high standards, including Pupil Premium, SEND, EAL or the most able pupils</w:t>
            </w:r>
          </w:p>
        </w:tc>
        <w:tc>
          <w:tcPr>
            <w:tcW w:w="9111" w:type="dxa"/>
          </w:tcPr>
          <w:p w14:paraId="21D1DFAE" w14:textId="77777777" w:rsidR="007E6D0C" w:rsidRDefault="007E6D0C" w:rsidP="00CC2CD1">
            <w:pPr>
              <w:pStyle w:val="ListBullet"/>
              <w:rPr>
                <w:rFonts w:cs="Arial"/>
                <w:szCs w:val="22"/>
              </w:rPr>
            </w:pPr>
            <w:r w:rsidRPr="007E6D0C">
              <w:rPr>
                <w:rFonts w:cs="Arial"/>
                <w:szCs w:val="22"/>
              </w:rPr>
              <w:lastRenderedPageBreak/>
              <w:t xml:space="preserve">Research into, and examples of, whole-school improvement strategies in relation to curriculum design, pupil progress, attainment and behaviour, drawn from a range of schools, </w:t>
            </w:r>
            <w:r w:rsidRPr="007E6D0C">
              <w:rPr>
                <w:rFonts w:cs="Arial"/>
                <w:szCs w:val="22"/>
              </w:rPr>
              <w:lastRenderedPageBreak/>
              <w:t xml:space="preserve">including interventions targeted at disadvantaged pupils or those with particular needs (for example, the </w:t>
            </w:r>
            <w:hyperlink r:id="rId19" w:history="1">
              <w:r w:rsidRPr="0040020C">
                <w:rPr>
                  <w:rStyle w:val="Hyperlink"/>
                  <w:rFonts w:cs="Arial"/>
                  <w:szCs w:val="22"/>
                </w:rPr>
                <w:t>EEF’s toolkit on teaching and learning</w:t>
              </w:r>
            </w:hyperlink>
            <w:r w:rsidRPr="007E6D0C">
              <w:rPr>
                <w:rFonts w:cs="Arial"/>
                <w:szCs w:val="22"/>
              </w:rPr>
              <w:t xml:space="preserve">, and </w:t>
            </w:r>
            <w:hyperlink r:id="rId20" w:history="1">
              <w:r w:rsidRPr="0040020C">
                <w:rPr>
                  <w:rStyle w:val="Hyperlink"/>
                  <w:rFonts w:cs="Arial"/>
                  <w:szCs w:val="22"/>
                </w:rPr>
                <w:t>EEF’s Putting Evidence to Work - A School's Guide to Implementation)</w:t>
              </w:r>
            </w:hyperlink>
          </w:p>
          <w:p w14:paraId="0B7EEC75" w14:textId="77777777" w:rsidR="00E2261B" w:rsidRPr="00957D19" w:rsidRDefault="00E2261B" w:rsidP="00CC2CD1">
            <w:pPr>
              <w:pStyle w:val="ListBullet"/>
              <w:rPr>
                <w:rFonts w:cs="Arial"/>
                <w:szCs w:val="22"/>
              </w:rPr>
            </w:pPr>
            <w:r w:rsidRPr="00957D19">
              <w:rPr>
                <w:rFonts w:cs="Arial"/>
                <w:szCs w:val="22"/>
              </w:rPr>
              <w:t>The implications of the Equality Act 2010 for all pupils</w:t>
            </w:r>
          </w:p>
          <w:p w14:paraId="1F41FA9B" w14:textId="77777777" w:rsidR="00E2261B" w:rsidRPr="00957D19" w:rsidRDefault="00E2261B" w:rsidP="00CC2CD1">
            <w:pPr>
              <w:pStyle w:val="ListBullet"/>
              <w:rPr>
                <w:rFonts w:cs="Arial"/>
                <w:szCs w:val="22"/>
              </w:rPr>
            </w:pPr>
            <w:r w:rsidRPr="00957D19">
              <w:rPr>
                <w:rFonts w:cs="Arial"/>
                <w:szCs w:val="22"/>
              </w:rPr>
              <w:t>The requirements on schools to publish a SEN Information Report</w:t>
            </w:r>
          </w:p>
          <w:p w14:paraId="4137C554" w14:textId="77777777" w:rsidR="00E2261B" w:rsidRPr="0035491D" w:rsidRDefault="00E2261B" w:rsidP="00CC2CD1">
            <w:pPr>
              <w:pStyle w:val="ListBullet"/>
              <w:rPr>
                <w:sz w:val="21"/>
                <w:szCs w:val="21"/>
              </w:rPr>
            </w:pPr>
            <w:r w:rsidRPr="00957D19">
              <w:rPr>
                <w:rFonts w:cs="Arial"/>
                <w:szCs w:val="22"/>
              </w:rPr>
              <w:t>Best practice in planning, commissioning</w:t>
            </w:r>
            <w:r w:rsidR="00113342">
              <w:rPr>
                <w:rFonts w:cs="Arial"/>
                <w:szCs w:val="22"/>
              </w:rPr>
              <w:t>,</w:t>
            </w:r>
            <w:r w:rsidRPr="00957D19">
              <w:rPr>
                <w:rFonts w:cs="Arial"/>
                <w:szCs w:val="22"/>
              </w:rPr>
              <w:t xml:space="preserve"> and monitoring Alternative Provision</w:t>
            </w:r>
          </w:p>
        </w:tc>
        <w:tc>
          <w:tcPr>
            <w:tcW w:w="1916" w:type="dxa"/>
          </w:tcPr>
          <w:p w14:paraId="139A0A20" w14:textId="77777777" w:rsidR="00E2261B" w:rsidRPr="00605FA0" w:rsidRDefault="00E2261B" w:rsidP="00CC2CD1">
            <w:pPr>
              <w:pStyle w:val="OLPtablebody"/>
              <w:rPr>
                <w:iCs/>
              </w:rPr>
            </w:pPr>
          </w:p>
        </w:tc>
      </w:tr>
      <w:tr w:rsidR="00E2261B" w14:paraId="39849E4E" w14:textId="77777777" w:rsidTr="00CC2CD1">
        <w:tc>
          <w:tcPr>
            <w:tcW w:w="3999" w:type="dxa"/>
          </w:tcPr>
          <w:p w14:paraId="1CD33188" w14:textId="77777777" w:rsidR="00E2261B" w:rsidRPr="00605FA0" w:rsidRDefault="00E2261B" w:rsidP="00CC2CD1">
            <w:pPr>
              <w:pStyle w:val="OLPtablebody"/>
            </w:pPr>
            <w:r w:rsidRPr="005238A6">
              <w:t>Systematically review the cumulative impact of initiatives on teacher workload and make proportionate and pragmatic demands on staff</w:t>
            </w:r>
          </w:p>
        </w:tc>
        <w:tc>
          <w:tcPr>
            <w:tcW w:w="9111" w:type="dxa"/>
          </w:tcPr>
          <w:p w14:paraId="6D200219" w14:textId="77777777" w:rsidR="00E2261B" w:rsidRPr="00605FA0" w:rsidRDefault="007E6D0C" w:rsidP="00CC2CD1">
            <w:pPr>
              <w:pStyle w:val="ListBullet"/>
              <w:rPr>
                <w:iCs/>
              </w:rPr>
            </w:pPr>
            <w:r w:rsidRPr="007E6D0C">
              <w:rPr>
                <w:rFonts w:cs="Arial"/>
                <w:szCs w:val="22"/>
              </w:rPr>
              <w:t>Tools to assess and manage the impact of new policies or initiatives (for example, impact assessments and prioritisation techniques from the workload reduction toolkit)</w:t>
            </w:r>
          </w:p>
        </w:tc>
        <w:tc>
          <w:tcPr>
            <w:tcW w:w="1916" w:type="dxa"/>
          </w:tcPr>
          <w:p w14:paraId="7FFD7529" w14:textId="77777777" w:rsidR="00E2261B" w:rsidRPr="00605FA0" w:rsidRDefault="00E2261B" w:rsidP="00CC2CD1">
            <w:pPr>
              <w:pStyle w:val="OLPtablebody"/>
              <w:rPr>
                <w:iCs/>
              </w:rPr>
            </w:pPr>
          </w:p>
        </w:tc>
      </w:tr>
      <w:tr w:rsidR="00E2261B" w14:paraId="4168D6E4" w14:textId="77777777" w:rsidTr="00CC2CD1">
        <w:tc>
          <w:tcPr>
            <w:tcW w:w="13110" w:type="dxa"/>
            <w:gridSpan w:val="2"/>
          </w:tcPr>
          <w:p w14:paraId="2FB9EC48" w14:textId="77777777" w:rsidR="00E2261B" w:rsidRPr="00605FA0" w:rsidRDefault="00E2261B" w:rsidP="00CC2CD1">
            <w:pPr>
              <w:pStyle w:val="BPNtablebody"/>
            </w:pPr>
            <w:r w:rsidRPr="00513C7F">
              <w:rPr>
                <w:b/>
                <w:bCs/>
              </w:rPr>
              <w:t>Total</w:t>
            </w:r>
          </w:p>
        </w:tc>
        <w:tc>
          <w:tcPr>
            <w:tcW w:w="1916" w:type="dxa"/>
          </w:tcPr>
          <w:p w14:paraId="0AAA46BF" w14:textId="77777777" w:rsidR="00E2261B" w:rsidRPr="00605FA0" w:rsidRDefault="00E2261B" w:rsidP="00CC2CD1">
            <w:pPr>
              <w:pStyle w:val="OLPtablebody"/>
              <w:jc w:val="center"/>
              <w:rPr>
                <w:iCs/>
              </w:rPr>
            </w:pPr>
            <w:r w:rsidRPr="00513C7F">
              <w:rPr>
                <w:b/>
                <w:bCs/>
              </w:rPr>
              <w:t>/ 1</w:t>
            </w:r>
            <w:r>
              <w:rPr>
                <w:b/>
                <w:bCs/>
              </w:rPr>
              <w:t>2</w:t>
            </w:r>
          </w:p>
        </w:tc>
      </w:tr>
    </w:tbl>
    <w:p w14:paraId="6E08C9EF" w14:textId="77777777" w:rsidR="00E2261B" w:rsidRDefault="00E2261B" w:rsidP="00E2261B">
      <w:pPr>
        <w:pStyle w:val="Heading3"/>
      </w:pPr>
      <w:bookmarkStart w:id="19" w:name="_Toc39484603"/>
      <w:r w:rsidRPr="00394D8A">
        <w:t>Content Area 3: Leading with Impact</w:t>
      </w:r>
      <w:bookmarkEnd w:id="19"/>
    </w:p>
    <w:tbl>
      <w:tblPr>
        <w:tblStyle w:val="TableGrid"/>
        <w:tblW w:w="15026" w:type="dxa"/>
        <w:tblInd w:w="-5" w:type="dxa"/>
        <w:tblLook w:val="04A0" w:firstRow="1" w:lastRow="0" w:firstColumn="1" w:lastColumn="0" w:noHBand="0" w:noVBand="1"/>
      </w:tblPr>
      <w:tblGrid>
        <w:gridCol w:w="3997"/>
        <w:gridCol w:w="9112"/>
        <w:gridCol w:w="1917"/>
      </w:tblGrid>
      <w:tr w:rsidR="00E2261B" w14:paraId="1FE60DFD" w14:textId="77777777" w:rsidTr="00CC2CD1">
        <w:trPr>
          <w:cnfStyle w:val="100000000000" w:firstRow="1" w:lastRow="0" w:firstColumn="0" w:lastColumn="0" w:oddVBand="0" w:evenVBand="0" w:oddHBand="0" w:evenHBand="0" w:firstRowFirstColumn="0" w:firstRowLastColumn="0" w:lastRowFirstColumn="0" w:lastRowLastColumn="0"/>
          <w:cantSplit/>
          <w:tblHeader/>
        </w:trPr>
        <w:tc>
          <w:tcPr>
            <w:tcW w:w="3997" w:type="dxa"/>
          </w:tcPr>
          <w:p w14:paraId="6237BF3F" w14:textId="77777777" w:rsidR="00E2261B" w:rsidRPr="00CD68C8" w:rsidRDefault="00E2261B" w:rsidP="00CC2CD1">
            <w:pPr>
              <w:pStyle w:val="OLPtableheader"/>
            </w:pPr>
            <w:r w:rsidRPr="00CD68C8">
              <w:t>Learn how to:</w:t>
            </w:r>
          </w:p>
        </w:tc>
        <w:tc>
          <w:tcPr>
            <w:tcW w:w="9112" w:type="dxa"/>
          </w:tcPr>
          <w:p w14:paraId="0FB0C39C" w14:textId="77777777" w:rsidR="00E2261B" w:rsidRPr="00CD68C8" w:rsidRDefault="00E2261B" w:rsidP="00CC2CD1">
            <w:pPr>
              <w:pStyle w:val="OLPtableheader"/>
            </w:pPr>
            <w:r w:rsidRPr="00CD68C8">
              <w:t>Learn about:</w:t>
            </w:r>
          </w:p>
        </w:tc>
        <w:tc>
          <w:tcPr>
            <w:tcW w:w="1917" w:type="dxa"/>
          </w:tcPr>
          <w:p w14:paraId="0B4CE47C" w14:textId="77777777" w:rsidR="00E2261B" w:rsidRPr="00CD68C8" w:rsidRDefault="00E2261B" w:rsidP="00CC2CD1">
            <w:pPr>
              <w:pStyle w:val="OLPtableheader"/>
            </w:pPr>
            <w:r w:rsidRPr="002C09B6">
              <w:t>Self-assessment</w:t>
            </w:r>
          </w:p>
        </w:tc>
      </w:tr>
      <w:tr w:rsidR="00E2261B" w14:paraId="1E884C83" w14:textId="77777777" w:rsidTr="00CC2CD1">
        <w:trPr>
          <w:cantSplit/>
        </w:trPr>
        <w:tc>
          <w:tcPr>
            <w:tcW w:w="3997" w:type="dxa"/>
          </w:tcPr>
          <w:p w14:paraId="57B36B71" w14:textId="77777777" w:rsidR="00E2261B" w:rsidRPr="00EE50B7" w:rsidRDefault="00E2261B" w:rsidP="00CC2CD1">
            <w:pPr>
              <w:pStyle w:val="OLPtablebody"/>
            </w:pPr>
            <w:r w:rsidRPr="003F6D8C">
              <w:t>Distribute responsibility and accountability throughout the school to improve performance</w:t>
            </w:r>
          </w:p>
        </w:tc>
        <w:tc>
          <w:tcPr>
            <w:tcW w:w="9112" w:type="dxa"/>
          </w:tcPr>
          <w:p w14:paraId="192DA14C" w14:textId="77777777" w:rsidR="00E2261B" w:rsidRPr="0003781A" w:rsidRDefault="00E2261B" w:rsidP="00CC2CD1">
            <w:pPr>
              <w:pStyle w:val="ListBullet"/>
            </w:pPr>
            <w:r w:rsidRPr="00C63AF6">
              <w:t>Research into the effectiveness of different leadership models or styles, including the distribution of responsibility and accountability</w:t>
            </w:r>
          </w:p>
        </w:tc>
        <w:tc>
          <w:tcPr>
            <w:tcW w:w="1917" w:type="dxa"/>
          </w:tcPr>
          <w:p w14:paraId="0691B2E2" w14:textId="77777777" w:rsidR="00E2261B" w:rsidRPr="00812565" w:rsidRDefault="00E2261B" w:rsidP="00CC2CD1">
            <w:pPr>
              <w:pStyle w:val="OLPtablebody"/>
            </w:pPr>
          </w:p>
        </w:tc>
      </w:tr>
      <w:tr w:rsidR="00E2261B" w14:paraId="54067FCA" w14:textId="77777777" w:rsidTr="00CC2CD1">
        <w:trPr>
          <w:cantSplit/>
        </w:trPr>
        <w:tc>
          <w:tcPr>
            <w:tcW w:w="3997" w:type="dxa"/>
          </w:tcPr>
          <w:p w14:paraId="6DEC1135" w14:textId="77777777" w:rsidR="00E2261B" w:rsidRPr="00EE50B7" w:rsidRDefault="00E2261B" w:rsidP="00CC2CD1">
            <w:pPr>
              <w:pStyle w:val="OLPtablebody"/>
            </w:pPr>
            <w:r w:rsidRPr="003F6D8C">
              <w:t>Be an inspiring leader in a range of different situations</w:t>
            </w:r>
          </w:p>
        </w:tc>
        <w:tc>
          <w:tcPr>
            <w:tcW w:w="9112" w:type="dxa"/>
          </w:tcPr>
          <w:p w14:paraId="145D135F" w14:textId="77777777" w:rsidR="00E2261B" w:rsidRDefault="00E2261B" w:rsidP="00CC2CD1">
            <w:pPr>
              <w:pStyle w:val="ListBullet"/>
            </w:pPr>
            <w:r w:rsidRPr="00C63AF6">
              <w:t>Examples of how different leadership models or styles have been deployed to achieve different objectives (for example, in response to different stakeholders, time pressures or priorities), drawn from a range of schools and non-school contexts</w:t>
            </w:r>
          </w:p>
        </w:tc>
        <w:tc>
          <w:tcPr>
            <w:tcW w:w="1917" w:type="dxa"/>
          </w:tcPr>
          <w:p w14:paraId="51BCD364" w14:textId="77777777" w:rsidR="00E2261B" w:rsidRPr="00812565" w:rsidRDefault="00E2261B" w:rsidP="00CC2CD1">
            <w:pPr>
              <w:pStyle w:val="OLPtablebody"/>
            </w:pPr>
          </w:p>
        </w:tc>
      </w:tr>
      <w:tr w:rsidR="00E2261B" w14:paraId="455576DA" w14:textId="77777777" w:rsidTr="00CC2CD1">
        <w:trPr>
          <w:cantSplit/>
        </w:trPr>
        <w:tc>
          <w:tcPr>
            <w:tcW w:w="3997" w:type="dxa"/>
          </w:tcPr>
          <w:p w14:paraId="186147C5" w14:textId="77777777" w:rsidR="00E2261B" w:rsidRDefault="00E2261B" w:rsidP="00CC2CD1">
            <w:pPr>
              <w:pStyle w:val="OLPtablebody"/>
            </w:pPr>
            <w:r w:rsidRPr="003F6D8C">
              <w:lastRenderedPageBreak/>
              <w:t>Communicate and negotiate with different people effectively to make progress on objectives</w:t>
            </w:r>
          </w:p>
        </w:tc>
        <w:tc>
          <w:tcPr>
            <w:tcW w:w="9112" w:type="dxa"/>
          </w:tcPr>
          <w:p w14:paraId="670B0CCF" w14:textId="77777777" w:rsidR="00E2261B" w:rsidRPr="00C63AF6" w:rsidRDefault="00E2261B" w:rsidP="00CC2CD1">
            <w:pPr>
              <w:pStyle w:val="ListBullet"/>
            </w:pPr>
            <w:r w:rsidRPr="00C63AF6">
              <w:t>Tools and techniques for gathering and analysing the perspectives, priorities</w:t>
            </w:r>
            <w:r w:rsidR="00113342">
              <w:t>,</w:t>
            </w:r>
            <w:r w:rsidRPr="00C63AF6">
              <w:t xml:space="preserve"> and motivations of stakeholders</w:t>
            </w:r>
          </w:p>
          <w:p w14:paraId="2DF73C8A" w14:textId="77777777" w:rsidR="00E2261B" w:rsidRPr="00C63AF6" w:rsidRDefault="00E2261B" w:rsidP="00CC2CD1">
            <w:pPr>
              <w:pStyle w:val="ListBullet"/>
            </w:pPr>
            <w:r w:rsidRPr="00C63AF6">
              <w:t>Research into negotiation and persuasion techniques/strategies</w:t>
            </w:r>
          </w:p>
          <w:p w14:paraId="00DA3DB9" w14:textId="77777777" w:rsidR="00E2261B" w:rsidRDefault="00E2261B" w:rsidP="00CC2CD1">
            <w:pPr>
              <w:pStyle w:val="ListBullet"/>
            </w:pPr>
            <w:r w:rsidRPr="00C63AF6">
              <w:t>Examples of communications/stakeholder engagement strategies, including the use of media, drawn from a range of schools and non-school contexts</w:t>
            </w:r>
          </w:p>
        </w:tc>
        <w:tc>
          <w:tcPr>
            <w:tcW w:w="1917" w:type="dxa"/>
          </w:tcPr>
          <w:p w14:paraId="4F7E8F8A" w14:textId="77777777" w:rsidR="00E2261B" w:rsidRPr="00327DA2" w:rsidRDefault="00E2261B" w:rsidP="00CC2CD1">
            <w:pPr>
              <w:pStyle w:val="OLPtablebody"/>
            </w:pPr>
          </w:p>
        </w:tc>
      </w:tr>
      <w:tr w:rsidR="00E2261B" w14:paraId="32D638A9" w14:textId="77777777" w:rsidTr="00CC2CD1">
        <w:trPr>
          <w:cantSplit/>
        </w:trPr>
        <w:tc>
          <w:tcPr>
            <w:tcW w:w="13109" w:type="dxa"/>
            <w:gridSpan w:val="2"/>
          </w:tcPr>
          <w:p w14:paraId="7ABD66B4" w14:textId="77777777" w:rsidR="00E2261B" w:rsidRPr="00327DA2" w:rsidRDefault="00E2261B" w:rsidP="00CC2CD1">
            <w:pPr>
              <w:pStyle w:val="BPNtablebody"/>
            </w:pPr>
            <w:r w:rsidRPr="00513C7F">
              <w:rPr>
                <w:b/>
                <w:bCs/>
              </w:rPr>
              <w:t>Total</w:t>
            </w:r>
          </w:p>
        </w:tc>
        <w:tc>
          <w:tcPr>
            <w:tcW w:w="1917" w:type="dxa"/>
          </w:tcPr>
          <w:p w14:paraId="4F19FB9B" w14:textId="77777777" w:rsidR="00E2261B" w:rsidRPr="00327DA2" w:rsidRDefault="00E2261B" w:rsidP="00CC2CD1">
            <w:pPr>
              <w:pStyle w:val="OLPtablebody"/>
              <w:jc w:val="center"/>
            </w:pPr>
            <w:r w:rsidRPr="00513C7F">
              <w:rPr>
                <w:b/>
                <w:bCs/>
              </w:rPr>
              <w:t>/ 1</w:t>
            </w:r>
            <w:r>
              <w:rPr>
                <w:b/>
                <w:bCs/>
              </w:rPr>
              <w:t>2</w:t>
            </w:r>
          </w:p>
        </w:tc>
      </w:tr>
    </w:tbl>
    <w:p w14:paraId="5F486C95" w14:textId="77777777" w:rsidR="00E2261B" w:rsidRDefault="00E2261B" w:rsidP="00E2261B">
      <w:pPr>
        <w:pStyle w:val="Heading3"/>
      </w:pPr>
      <w:bookmarkStart w:id="20" w:name="_Toc39484604"/>
      <w:r w:rsidRPr="00394D8A">
        <w:t>Content Area 4: Working in Partnership</w:t>
      </w:r>
      <w:bookmarkEnd w:id="20"/>
    </w:p>
    <w:tbl>
      <w:tblPr>
        <w:tblStyle w:val="TableGrid"/>
        <w:tblW w:w="15026" w:type="dxa"/>
        <w:tblInd w:w="-5" w:type="dxa"/>
        <w:tblLook w:val="04A0" w:firstRow="1" w:lastRow="0" w:firstColumn="1" w:lastColumn="0" w:noHBand="0" w:noVBand="1"/>
      </w:tblPr>
      <w:tblGrid>
        <w:gridCol w:w="3996"/>
        <w:gridCol w:w="9114"/>
        <w:gridCol w:w="1916"/>
      </w:tblGrid>
      <w:tr w:rsidR="00E2261B" w14:paraId="78EF7048" w14:textId="77777777" w:rsidTr="00CC2CD1">
        <w:trPr>
          <w:cnfStyle w:val="100000000000" w:firstRow="1" w:lastRow="0" w:firstColumn="0" w:lastColumn="0" w:oddVBand="0" w:evenVBand="0" w:oddHBand="0" w:evenHBand="0" w:firstRowFirstColumn="0" w:firstRowLastColumn="0" w:lastRowFirstColumn="0" w:lastRowLastColumn="0"/>
          <w:cantSplit/>
          <w:tblHeader/>
        </w:trPr>
        <w:tc>
          <w:tcPr>
            <w:tcW w:w="3996" w:type="dxa"/>
          </w:tcPr>
          <w:p w14:paraId="787A6B04" w14:textId="77777777" w:rsidR="00E2261B" w:rsidRPr="00CD68C8" w:rsidRDefault="00E2261B" w:rsidP="00CC2CD1">
            <w:pPr>
              <w:pStyle w:val="OLPtableheader"/>
            </w:pPr>
            <w:r w:rsidRPr="00CD68C8">
              <w:t>Learn how to:</w:t>
            </w:r>
          </w:p>
        </w:tc>
        <w:tc>
          <w:tcPr>
            <w:tcW w:w="9114" w:type="dxa"/>
          </w:tcPr>
          <w:p w14:paraId="0B685EF5" w14:textId="77777777" w:rsidR="00E2261B" w:rsidRPr="00CD68C8" w:rsidRDefault="00E2261B" w:rsidP="00CC2CD1">
            <w:pPr>
              <w:pStyle w:val="OLPtableheader"/>
            </w:pPr>
            <w:r w:rsidRPr="00CD68C8">
              <w:t>Learn about:</w:t>
            </w:r>
          </w:p>
        </w:tc>
        <w:tc>
          <w:tcPr>
            <w:tcW w:w="1916" w:type="dxa"/>
          </w:tcPr>
          <w:p w14:paraId="3E0FA310" w14:textId="77777777" w:rsidR="00E2261B" w:rsidRPr="00CD68C8" w:rsidRDefault="00E2261B" w:rsidP="00CC2CD1">
            <w:pPr>
              <w:pStyle w:val="OLPtableheader"/>
            </w:pPr>
            <w:r w:rsidRPr="002C09B6">
              <w:t>Self-assessment</w:t>
            </w:r>
          </w:p>
        </w:tc>
      </w:tr>
      <w:tr w:rsidR="00E2261B" w14:paraId="34098AC4" w14:textId="77777777" w:rsidTr="00CC2CD1">
        <w:trPr>
          <w:cantSplit/>
        </w:trPr>
        <w:tc>
          <w:tcPr>
            <w:tcW w:w="3996" w:type="dxa"/>
          </w:tcPr>
          <w:p w14:paraId="14B36156" w14:textId="77777777" w:rsidR="00E2261B" w:rsidRPr="00F55312" w:rsidRDefault="00E2261B" w:rsidP="00CC2CD1">
            <w:pPr>
              <w:pStyle w:val="OLPtablebody"/>
            </w:pPr>
            <w:r w:rsidRPr="006D6E2D">
              <w:t>Use different models of partnership working to improve educational provision, sustain a culture of mutual challenge and learn from others (including parents/carers, the wider community and other organisation)</w:t>
            </w:r>
          </w:p>
        </w:tc>
        <w:tc>
          <w:tcPr>
            <w:tcW w:w="9114" w:type="dxa"/>
          </w:tcPr>
          <w:p w14:paraId="40A9D85D" w14:textId="77777777" w:rsidR="00E2261B" w:rsidRPr="00C63AF6" w:rsidRDefault="00E2261B" w:rsidP="00CC2CD1">
            <w:pPr>
              <w:pStyle w:val="ListBullet"/>
            </w:pPr>
            <w:r w:rsidRPr="00C63AF6">
              <w:t>Different models of partnership working/ collaboration and why these have been adopted in different circumstances (for example, to develop or share best practice) drawn from a range of schools and non-school contexts</w:t>
            </w:r>
          </w:p>
          <w:p w14:paraId="4EDE437F" w14:textId="77777777" w:rsidR="00E2261B" w:rsidRDefault="00E2261B" w:rsidP="00CC2CD1">
            <w:pPr>
              <w:pStyle w:val="ListBullet"/>
            </w:pPr>
            <w:r w:rsidRPr="00C63AF6">
              <w:t xml:space="preserve">Guidance and examples of best practice in the joint commissioning of services (for example, the </w:t>
            </w:r>
            <w:hyperlink r:id="rId21" w:history="1">
              <w:r w:rsidRPr="0040020C">
                <w:rPr>
                  <w:rStyle w:val="Hyperlink"/>
                </w:rPr>
                <w:t>SEND Code of Practice</w:t>
              </w:r>
            </w:hyperlink>
            <w:r w:rsidRPr="00C63AF6">
              <w:t xml:space="preserve"> on commissioning across education, health and social care)</w:t>
            </w:r>
          </w:p>
        </w:tc>
        <w:tc>
          <w:tcPr>
            <w:tcW w:w="1916" w:type="dxa"/>
          </w:tcPr>
          <w:p w14:paraId="3FD04590" w14:textId="77777777" w:rsidR="00E2261B" w:rsidRPr="00605FA0" w:rsidRDefault="00E2261B" w:rsidP="00CC2CD1">
            <w:pPr>
              <w:pStyle w:val="OLPtablebody"/>
            </w:pPr>
          </w:p>
        </w:tc>
      </w:tr>
      <w:tr w:rsidR="00E2261B" w14:paraId="120034BC" w14:textId="77777777" w:rsidTr="00CC2CD1">
        <w:trPr>
          <w:cantSplit/>
        </w:trPr>
        <w:tc>
          <w:tcPr>
            <w:tcW w:w="3996" w:type="dxa"/>
          </w:tcPr>
          <w:p w14:paraId="6D1D58CB" w14:textId="77777777" w:rsidR="00E2261B" w:rsidRPr="00F55312" w:rsidRDefault="00E2261B" w:rsidP="00CC2CD1">
            <w:pPr>
              <w:pStyle w:val="OLPtablebody"/>
            </w:pPr>
            <w:r w:rsidRPr="006D6E2D">
              <w:t>Lead an effective partnership which brings benefits to the school and wider education system, particularly in their school’s area(s) of expertise or specialism</w:t>
            </w:r>
          </w:p>
        </w:tc>
        <w:tc>
          <w:tcPr>
            <w:tcW w:w="9114" w:type="dxa"/>
          </w:tcPr>
          <w:p w14:paraId="19E44A8D" w14:textId="77777777" w:rsidR="00E2261B" w:rsidRDefault="00E2261B" w:rsidP="00CC2CD1">
            <w:pPr>
              <w:pStyle w:val="ListBullet"/>
            </w:pPr>
            <w:r w:rsidRPr="00C63AF6">
              <w:t>Opportunities to support other schools (for example, through sponsorship, working with/becoming a teaching school, NLE status and the identification and development of potential SLEs)</w:t>
            </w:r>
          </w:p>
        </w:tc>
        <w:tc>
          <w:tcPr>
            <w:tcW w:w="1916" w:type="dxa"/>
          </w:tcPr>
          <w:p w14:paraId="660CBECA" w14:textId="77777777" w:rsidR="00E2261B" w:rsidRPr="00605FA0" w:rsidRDefault="00E2261B" w:rsidP="00CC2CD1">
            <w:pPr>
              <w:pStyle w:val="OLPtablebody"/>
            </w:pPr>
          </w:p>
        </w:tc>
      </w:tr>
      <w:tr w:rsidR="00E2261B" w14:paraId="51F257AF" w14:textId="77777777" w:rsidTr="00CC2CD1">
        <w:trPr>
          <w:cantSplit/>
        </w:trPr>
        <w:tc>
          <w:tcPr>
            <w:tcW w:w="13110" w:type="dxa"/>
            <w:gridSpan w:val="2"/>
          </w:tcPr>
          <w:p w14:paraId="2CF3D29C" w14:textId="77777777" w:rsidR="00E2261B" w:rsidRPr="00605FA0" w:rsidRDefault="00E2261B" w:rsidP="00CC2CD1">
            <w:pPr>
              <w:pStyle w:val="BPNtablebody"/>
            </w:pPr>
            <w:r w:rsidRPr="00513C7F">
              <w:rPr>
                <w:b/>
                <w:bCs/>
              </w:rPr>
              <w:t>Total</w:t>
            </w:r>
          </w:p>
        </w:tc>
        <w:tc>
          <w:tcPr>
            <w:tcW w:w="1916" w:type="dxa"/>
          </w:tcPr>
          <w:p w14:paraId="20E37AFF" w14:textId="77777777" w:rsidR="00E2261B" w:rsidRPr="00605FA0" w:rsidRDefault="00E2261B" w:rsidP="00CC2CD1">
            <w:pPr>
              <w:pStyle w:val="OLPtablebody"/>
              <w:jc w:val="center"/>
            </w:pPr>
            <w:r w:rsidRPr="00513C7F">
              <w:rPr>
                <w:b/>
                <w:bCs/>
              </w:rPr>
              <w:t xml:space="preserve">/ </w:t>
            </w:r>
            <w:r>
              <w:rPr>
                <w:b/>
                <w:bCs/>
              </w:rPr>
              <w:t>8</w:t>
            </w:r>
          </w:p>
        </w:tc>
      </w:tr>
    </w:tbl>
    <w:p w14:paraId="591AC69D" w14:textId="77777777" w:rsidR="00E2261B" w:rsidRDefault="00E2261B" w:rsidP="00E2261B">
      <w:pPr>
        <w:pStyle w:val="Heading3"/>
      </w:pPr>
      <w:bookmarkStart w:id="21" w:name="_Toc39484605"/>
      <w:r w:rsidRPr="00394D8A">
        <w:lastRenderedPageBreak/>
        <w:t>Content Area 5: Managing Resources and Risks</w:t>
      </w:r>
      <w:bookmarkEnd w:id="21"/>
    </w:p>
    <w:tbl>
      <w:tblPr>
        <w:tblStyle w:val="TableGrid"/>
        <w:tblW w:w="15026" w:type="dxa"/>
        <w:tblInd w:w="-5" w:type="dxa"/>
        <w:tblLook w:val="04A0" w:firstRow="1" w:lastRow="0" w:firstColumn="1" w:lastColumn="0" w:noHBand="0" w:noVBand="1"/>
      </w:tblPr>
      <w:tblGrid>
        <w:gridCol w:w="3997"/>
        <w:gridCol w:w="9112"/>
        <w:gridCol w:w="1917"/>
      </w:tblGrid>
      <w:tr w:rsidR="00E2261B" w14:paraId="6A79156C" w14:textId="77777777" w:rsidTr="00CC2CD1">
        <w:trPr>
          <w:cnfStyle w:val="100000000000" w:firstRow="1" w:lastRow="0" w:firstColumn="0" w:lastColumn="0" w:oddVBand="0" w:evenVBand="0" w:oddHBand="0" w:evenHBand="0" w:firstRowFirstColumn="0" w:firstRowLastColumn="0" w:lastRowFirstColumn="0" w:lastRowLastColumn="0"/>
          <w:cantSplit/>
          <w:tblHeader/>
        </w:trPr>
        <w:tc>
          <w:tcPr>
            <w:tcW w:w="3997" w:type="dxa"/>
          </w:tcPr>
          <w:p w14:paraId="73426068" w14:textId="77777777" w:rsidR="00E2261B" w:rsidRPr="00CD68C8" w:rsidRDefault="00E2261B" w:rsidP="00CC2CD1">
            <w:pPr>
              <w:pStyle w:val="OLPtableheader"/>
            </w:pPr>
            <w:r w:rsidRPr="00CD68C8">
              <w:t>Learn how to:</w:t>
            </w:r>
          </w:p>
        </w:tc>
        <w:tc>
          <w:tcPr>
            <w:tcW w:w="9112" w:type="dxa"/>
          </w:tcPr>
          <w:p w14:paraId="54795AC9" w14:textId="77777777" w:rsidR="00E2261B" w:rsidRPr="00CD68C8" w:rsidRDefault="00E2261B" w:rsidP="00CC2CD1">
            <w:pPr>
              <w:pStyle w:val="OLPtableheader"/>
            </w:pPr>
            <w:r w:rsidRPr="00CD68C8">
              <w:t>Learn about:</w:t>
            </w:r>
          </w:p>
        </w:tc>
        <w:tc>
          <w:tcPr>
            <w:tcW w:w="1917" w:type="dxa"/>
          </w:tcPr>
          <w:p w14:paraId="4E9CA52A" w14:textId="77777777" w:rsidR="00E2261B" w:rsidRPr="00CD68C8" w:rsidRDefault="00E2261B" w:rsidP="00CC2CD1">
            <w:pPr>
              <w:pStyle w:val="OLPtableheader"/>
            </w:pPr>
            <w:r w:rsidRPr="002C09B6">
              <w:t>Self-assessment</w:t>
            </w:r>
          </w:p>
        </w:tc>
      </w:tr>
      <w:tr w:rsidR="00E2261B" w14:paraId="7523292F" w14:textId="77777777" w:rsidTr="00CC2CD1">
        <w:trPr>
          <w:cantSplit/>
        </w:trPr>
        <w:tc>
          <w:tcPr>
            <w:tcW w:w="3997" w:type="dxa"/>
          </w:tcPr>
          <w:p w14:paraId="4237AFEB" w14:textId="77777777" w:rsidR="00E2261B" w:rsidRPr="003E4A76" w:rsidRDefault="007E6D0C" w:rsidP="00CC2CD1">
            <w:pPr>
              <w:pStyle w:val="OLPtablebody"/>
            </w:pPr>
            <w:r w:rsidRPr="007E6D0C">
              <w:t>Ensure the school’s resources are being used effectively to support school improvement, working effectively with the relevant governance board, and giving due consideration to staff workload</w:t>
            </w:r>
          </w:p>
        </w:tc>
        <w:tc>
          <w:tcPr>
            <w:tcW w:w="9112" w:type="dxa"/>
          </w:tcPr>
          <w:p w14:paraId="6D64A27C" w14:textId="77777777" w:rsidR="007E6D0C" w:rsidRDefault="007E6D0C" w:rsidP="00CC2CD1">
            <w:pPr>
              <w:pStyle w:val="ListBullet"/>
            </w:pPr>
            <w:r w:rsidRPr="007E6D0C">
              <w:t xml:space="preserve">Strategic financial planning techniques, including integrated curriculum and financial planning (ICFP) based on a </w:t>
            </w:r>
            <w:proofErr w:type="gramStart"/>
            <w:r w:rsidRPr="007E6D0C">
              <w:t>3-5 year</w:t>
            </w:r>
            <w:proofErr w:type="gramEnd"/>
            <w:r w:rsidRPr="007E6D0C">
              <w:t xml:space="preserve"> strategy, and the role that governance boards play in this process</w:t>
            </w:r>
          </w:p>
          <w:p w14:paraId="48BA6043" w14:textId="77777777" w:rsidR="00E2261B" w:rsidRDefault="007E6D0C" w:rsidP="00CC2CD1">
            <w:pPr>
              <w:pStyle w:val="ListBullet"/>
            </w:pPr>
            <w:r w:rsidRPr="007E6D0C">
              <w:t>Examples of how a range of schools and other organisations</w:t>
            </w:r>
            <w:r w:rsidR="00283324">
              <w:t xml:space="preserve"> </w:t>
            </w:r>
            <w:r w:rsidRPr="007E6D0C">
              <w:t>use the techniques of ICFP to ensure excellent resource management</w:t>
            </w:r>
          </w:p>
          <w:p w14:paraId="310BD5DD" w14:textId="77777777" w:rsidR="00283324" w:rsidRDefault="000A55DA" w:rsidP="00CC2CD1">
            <w:pPr>
              <w:pStyle w:val="ListBullet"/>
            </w:pPr>
            <w:hyperlink r:id="rId22" w:history="1">
              <w:r w:rsidR="00283324" w:rsidRPr="0040020C">
                <w:rPr>
                  <w:rStyle w:val="Hyperlink"/>
                </w:rPr>
                <w:t>How to make sure the school estate supports your education needs and goals</w:t>
              </w:r>
            </w:hyperlink>
          </w:p>
        </w:tc>
        <w:tc>
          <w:tcPr>
            <w:tcW w:w="1917" w:type="dxa"/>
          </w:tcPr>
          <w:p w14:paraId="2E184BDD" w14:textId="77777777" w:rsidR="00E2261B" w:rsidRPr="00605FA0" w:rsidRDefault="00E2261B" w:rsidP="00CC2CD1">
            <w:pPr>
              <w:pStyle w:val="OLPtablebody"/>
            </w:pPr>
          </w:p>
        </w:tc>
      </w:tr>
      <w:tr w:rsidR="00E2261B" w14:paraId="010B8FBE" w14:textId="77777777" w:rsidTr="00CC2CD1">
        <w:trPr>
          <w:cantSplit/>
        </w:trPr>
        <w:tc>
          <w:tcPr>
            <w:tcW w:w="3997" w:type="dxa"/>
          </w:tcPr>
          <w:p w14:paraId="60EFF05A" w14:textId="77777777" w:rsidR="00E2261B" w:rsidRPr="003E4A76" w:rsidRDefault="00283324" w:rsidP="00283324">
            <w:pPr>
              <w:pStyle w:val="OLPtablebody"/>
            </w:pPr>
            <w:r>
              <w:t>Implement accountability arrangements to manage resources and risks effectively and in line with statutory requirements and guidance (such as the Governance Handbook, and the Academies Financial Handbook (where applicable)</w:t>
            </w:r>
          </w:p>
        </w:tc>
        <w:tc>
          <w:tcPr>
            <w:tcW w:w="9112" w:type="dxa"/>
          </w:tcPr>
          <w:p w14:paraId="6FE48555" w14:textId="77777777" w:rsidR="00283324" w:rsidRDefault="00283324" w:rsidP="00CC2CD1">
            <w:pPr>
              <w:pStyle w:val="ListBullet"/>
            </w:pPr>
            <w:r w:rsidRPr="00283324">
              <w:t xml:space="preserve">The importance of strong accountability, including non-executive oversight </w:t>
            </w:r>
          </w:p>
          <w:p w14:paraId="2CDC0983" w14:textId="77777777" w:rsidR="00E2261B" w:rsidRPr="00C63AF6" w:rsidRDefault="00E2261B" w:rsidP="00CC2CD1">
            <w:pPr>
              <w:pStyle w:val="ListBullet"/>
            </w:pPr>
            <w:r w:rsidRPr="00C63AF6">
              <w:t>Examples of resource and risk management arrangements drawn from a range of schools, including internal controls (for example, schemes of delegation, tolerances and risk appetite, internal and external reporting</w:t>
            </w:r>
            <w:r w:rsidR="00113342">
              <w:t>,</w:t>
            </w:r>
            <w:r w:rsidRPr="00C63AF6">
              <w:t xml:space="preserve"> and scrutiny)</w:t>
            </w:r>
          </w:p>
          <w:p w14:paraId="1065B558" w14:textId="77777777" w:rsidR="00283324" w:rsidRDefault="00283324" w:rsidP="00CC2CD1">
            <w:pPr>
              <w:pStyle w:val="ListBullet"/>
            </w:pPr>
            <w:r w:rsidRPr="00283324">
              <w:t xml:space="preserve">The requirements of the financial accountability framework, as set out in the </w:t>
            </w:r>
            <w:hyperlink r:id="rId23" w:history="1">
              <w:r w:rsidRPr="0040020C">
                <w:rPr>
                  <w:rStyle w:val="Hyperlink"/>
                </w:rPr>
                <w:t>Academies Financial Handbook</w:t>
              </w:r>
            </w:hyperlink>
            <w:r w:rsidRPr="00283324">
              <w:t xml:space="preserve"> , and the principles of effective governance, as set out in the </w:t>
            </w:r>
            <w:hyperlink r:id="rId24" w:history="1">
              <w:r w:rsidRPr="0040020C">
                <w:rPr>
                  <w:rStyle w:val="Hyperlink"/>
                </w:rPr>
                <w:t>Governance handbook and competency framework</w:t>
              </w:r>
            </w:hyperlink>
          </w:p>
          <w:p w14:paraId="28EAA0C6" w14:textId="77777777" w:rsidR="00E2261B" w:rsidRPr="005855BC" w:rsidRDefault="00283324" w:rsidP="00CC2CD1">
            <w:pPr>
              <w:pStyle w:val="ListBullet"/>
            </w:pPr>
            <w:r w:rsidRPr="00283324">
              <w:t>A school’s statutory requirements in relation to risk assessment, employment, buildings and premises, procurement</w:t>
            </w:r>
            <w:r w:rsidR="00113342">
              <w:t>,</w:t>
            </w:r>
            <w:r w:rsidRPr="00283324">
              <w:t xml:space="preserve"> and safeguarding (including the Prevent Duty), and underpinning processes (for example, risk audits and assessment, collective bargaining, recruitment, redundancy and contract management)</w:t>
            </w:r>
          </w:p>
        </w:tc>
        <w:tc>
          <w:tcPr>
            <w:tcW w:w="1917" w:type="dxa"/>
          </w:tcPr>
          <w:p w14:paraId="4C26A16C" w14:textId="77777777" w:rsidR="00E2261B" w:rsidRPr="00605FA0" w:rsidRDefault="00E2261B" w:rsidP="00CC2CD1">
            <w:pPr>
              <w:pStyle w:val="OLPtablebody"/>
            </w:pPr>
          </w:p>
        </w:tc>
      </w:tr>
      <w:tr w:rsidR="00E2261B" w14:paraId="6B4327A1" w14:textId="77777777" w:rsidTr="00CC2CD1">
        <w:trPr>
          <w:cantSplit/>
        </w:trPr>
        <w:tc>
          <w:tcPr>
            <w:tcW w:w="13109" w:type="dxa"/>
            <w:gridSpan w:val="2"/>
          </w:tcPr>
          <w:p w14:paraId="339627E4" w14:textId="77777777" w:rsidR="00E2261B" w:rsidRPr="00605FA0" w:rsidRDefault="00E2261B" w:rsidP="00CC2CD1">
            <w:pPr>
              <w:pStyle w:val="BPNtablebody"/>
            </w:pPr>
            <w:r w:rsidRPr="00513C7F">
              <w:rPr>
                <w:b/>
                <w:bCs/>
              </w:rPr>
              <w:t>Total</w:t>
            </w:r>
          </w:p>
        </w:tc>
        <w:tc>
          <w:tcPr>
            <w:tcW w:w="1917" w:type="dxa"/>
          </w:tcPr>
          <w:p w14:paraId="228534B1" w14:textId="77777777" w:rsidR="00E2261B" w:rsidRPr="00605FA0" w:rsidRDefault="00E2261B" w:rsidP="00CC2CD1">
            <w:pPr>
              <w:pStyle w:val="OLPtablebody"/>
              <w:jc w:val="center"/>
            </w:pPr>
            <w:r w:rsidRPr="00513C7F">
              <w:rPr>
                <w:b/>
                <w:bCs/>
              </w:rPr>
              <w:t xml:space="preserve">/ </w:t>
            </w:r>
            <w:r>
              <w:rPr>
                <w:b/>
                <w:bCs/>
              </w:rPr>
              <w:t>8</w:t>
            </w:r>
          </w:p>
        </w:tc>
      </w:tr>
    </w:tbl>
    <w:p w14:paraId="0A542BF6" w14:textId="77777777" w:rsidR="00E2261B" w:rsidRDefault="00E2261B" w:rsidP="00E2261B">
      <w:pPr>
        <w:pStyle w:val="Heading3"/>
      </w:pPr>
      <w:bookmarkStart w:id="22" w:name="_Toc39484606"/>
      <w:r w:rsidRPr="00394D8A">
        <w:lastRenderedPageBreak/>
        <w:t>Content Area 6: Increasing Capability</w:t>
      </w:r>
      <w:bookmarkEnd w:id="22"/>
    </w:p>
    <w:tbl>
      <w:tblPr>
        <w:tblStyle w:val="TableGrid"/>
        <w:tblW w:w="15026" w:type="dxa"/>
        <w:tblInd w:w="-5" w:type="dxa"/>
        <w:tblLook w:val="04A0" w:firstRow="1" w:lastRow="0" w:firstColumn="1" w:lastColumn="0" w:noHBand="0" w:noVBand="1"/>
      </w:tblPr>
      <w:tblGrid>
        <w:gridCol w:w="3859"/>
        <w:gridCol w:w="9252"/>
        <w:gridCol w:w="1915"/>
      </w:tblGrid>
      <w:tr w:rsidR="00E2261B" w14:paraId="2ACC3089" w14:textId="77777777" w:rsidTr="00CC2CD1">
        <w:trPr>
          <w:cnfStyle w:val="100000000000" w:firstRow="1" w:lastRow="0" w:firstColumn="0" w:lastColumn="0" w:oddVBand="0" w:evenVBand="0" w:oddHBand="0" w:evenHBand="0" w:firstRowFirstColumn="0" w:firstRowLastColumn="0" w:lastRowFirstColumn="0" w:lastRowLastColumn="0"/>
          <w:cantSplit/>
          <w:tblHeader/>
        </w:trPr>
        <w:tc>
          <w:tcPr>
            <w:tcW w:w="3859" w:type="dxa"/>
          </w:tcPr>
          <w:p w14:paraId="5A273DC7" w14:textId="77777777" w:rsidR="00E2261B" w:rsidRPr="00CD68C8" w:rsidRDefault="00E2261B" w:rsidP="00CC2CD1">
            <w:pPr>
              <w:pStyle w:val="OLPtableheader"/>
            </w:pPr>
            <w:r w:rsidRPr="00CD68C8">
              <w:t>Learn how to:</w:t>
            </w:r>
          </w:p>
        </w:tc>
        <w:tc>
          <w:tcPr>
            <w:tcW w:w="9252" w:type="dxa"/>
          </w:tcPr>
          <w:p w14:paraId="2E79EB16" w14:textId="77777777" w:rsidR="00E2261B" w:rsidRPr="00CD68C8" w:rsidRDefault="00E2261B" w:rsidP="00CC2CD1">
            <w:pPr>
              <w:pStyle w:val="OLPtableheader"/>
            </w:pPr>
            <w:r w:rsidRPr="00CD68C8">
              <w:t>Learn about:</w:t>
            </w:r>
          </w:p>
        </w:tc>
        <w:tc>
          <w:tcPr>
            <w:tcW w:w="1915" w:type="dxa"/>
          </w:tcPr>
          <w:p w14:paraId="163C8522" w14:textId="77777777" w:rsidR="00E2261B" w:rsidRPr="00CD68C8" w:rsidRDefault="00E2261B" w:rsidP="00CC2CD1">
            <w:pPr>
              <w:pStyle w:val="OLPtableheader"/>
            </w:pPr>
            <w:r w:rsidRPr="002C09B6">
              <w:t>Self-assessment</w:t>
            </w:r>
          </w:p>
        </w:tc>
      </w:tr>
      <w:tr w:rsidR="00E2261B" w14:paraId="54AE9D92" w14:textId="77777777" w:rsidTr="00CC2CD1">
        <w:trPr>
          <w:cantSplit/>
        </w:trPr>
        <w:tc>
          <w:tcPr>
            <w:tcW w:w="3859" w:type="dxa"/>
          </w:tcPr>
          <w:p w14:paraId="766EC0AC" w14:textId="77777777" w:rsidR="00E2261B" w:rsidRDefault="00E2261B" w:rsidP="00CC2CD1">
            <w:pPr>
              <w:pStyle w:val="OLPtablebody"/>
            </w:pPr>
            <w:r w:rsidRPr="00F66E78">
              <w:t>Hold all staff to account for performance using performance management, appraisal, misconduct</w:t>
            </w:r>
            <w:r w:rsidR="00113342">
              <w:t>,</w:t>
            </w:r>
            <w:r w:rsidRPr="00F66E78">
              <w:t xml:space="preserve"> and grievance systems</w:t>
            </w:r>
          </w:p>
        </w:tc>
        <w:tc>
          <w:tcPr>
            <w:tcW w:w="9252" w:type="dxa"/>
          </w:tcPr>
          <w:p w14:paraId="11E27C93" w14:textId="77777777" w:rsidR="00E2261B" w:rsidRPr="00D61EDF" w:rsidRDefault="00E2261B" w:rsidP="00CC2CD1">
            <w:pPr>
              <w:pStyle w:val="ListBullet"/>
            </w:pPr>
            <w:r w:rsidRPr="00D61EDF">
              <w:t>Employment law, practice</w:t>
            </w:r>
            <w:r w:rsidR="00113342">
              <w:t>,</w:t>
            </w:r>
            <w:r w:rsidRPr="00D61EDF">
              <w:t xml:space="preserve"> and processes for managing misconduct, grievances</w:t>
            </w:r>
            <w:r w:rsidR="00113342">
              <w:t>,</w:t>
            </w:r>
            <w:r w:rsidRPr="00D61EDF">
              <w:t xml:space="preserve"> and redundancy (including the Teacher Appraisal Regulations)</w:t>
            </w:r>
          </w:p>
          <w:p w14:paraId="38D1D112" w14:textId="77777777" w:rsidR="00E2261B" w:rsidRDefault="00E2261B" w:rsidP="00CC2CD1">
            <w:pPr>
              <w:pStyle w:val="ListBullet"/>
            </w:pPr>
            <w:r w:rsidRPr="00D61EDF">
              <w:t>Statutory requirements, flexibilities and supporting guidance on setting teachers’ pay and conditions</w:t>
            </w:r>
          </w:p>
          <w:p w14:paraId="644E65D2" w14:textId="77777777" w:rsidR="00283324" w:rsidRDefault="00283324" w:rsidP="00CC2CD1">
            <w:pPr>
              <w:pStyle w:val="ListBullet"/>
            </w:pPr>
            <w:r w:rsidRPr="00283324">
              <w:t>The recommendations in the 'Making Data Work' report (2018) regarding the use of data in the performance management process and in pay progression</w:t>
            </w:r>
          </w:p>
          <w:p w14:paraId="2EA511AA" w14:textId="77777777" w:rsidR="00283324" w:rsidRPr="005855BC" w:rsidRDefault="00283324" w:rsidP="00CC2CD1">
            <w:pPr>
              <w:pStyle w:val="ListBullet"/>
            </w:pPr>
            <w:r w:rsidRPr="00283324">
              <w:t>The role of the governance board in holding senior leaders to account</w:t>
            </w:r>
          </w:p>
        </w:tc>
        <w:tc>
          <w:tcPr>
            <w:tcW w:w="1915" w:type="dxa"/>
          </w:tcPr>
          <w:p w14:paraId="0DA38193" w14:textId="77777777" w:rsidR="00E2261B" w:rsidRPr="00605FA0" w:rsidRDefault="00E2261B" w:rsidP="00CC2CD1"/>
        </w:tc>
      </w:tr>
      <w:tr w:rsidR="00E2261B" w14:paraId="0A54B91C" w14:textId="77777777" w:rsidTr="00CC2CD1">
        <w:trPr>
          <w:cantSplit/>
        </w:trPr>
        <w:tc>
          <w:tcPr>
            <w:tcW w:w="3859" w:type="dxa"/>
          </w:tcPr>
          <w:p w14:paraId="49DFDA95" w14:textId="77777777" w:rsidR="00E2261B" w:rsidRPr="00605FA0" w:rsidRDefault="00E2261B" w:rsidP="00CC2CD1">
            <w:pPr>
              <w:pStyle w:val="OLPtablebody"/>
            </w:pPr>
            <w:r w:rsidRPr="00F66E78">
              <w:t>Create and sustain an environment where all staff are encouraged to develop their own knowledge and skills, and support each other</w:t>
            </w:r>
          </w:p>
        </w:tc>
        <w:tc>
          <w:tcPr>
            <w:tcW w:w="9252" w:type="dxa"/>
          </w:tcPr>
          <w:p w14:paraId="2BD1593A" w14:textId="77777777" w:rsidR="00E2261B" w:rsidRDefault="00E2261B" w:rsidP="00CC2CD1">
            <w:pPr>
              <w:pStyle w:val="ListBullet"/>
            </w:pPr>
            <w:r w:rsidRPr="00D61EDF">
              <w:t>Sources of high-quality professional development within and outside of the school, beyond formal professional development programmes</w:t>
            </w:r>
          </w:p>
          <w:p w14:paraId="1958CA68" w14:textId="77777777" w:rsidR="00283324" w:rsidRPr="00D61EDF" w:rsidRDefault="00283324" w:rsidP="00CC2CD1">
            <w:pPr>
              <w:pStyle w:val="ListBullet"/>
            </w:pPr>
            <w:r w:rsidRPr="00283324">
              <w:t>Supporting early career teachers through the Early Career Framework</w:t>
            </w:r>
          </w:p>
          <w:p w14:paraId="7E59C46E" w14:textId="77777777" w:rsidR="00E2261B" w:rsidRPr="00605FA0" w:rsidRDefault="00E2261B" w:rsidP="00CC2CD1">
            <w:pPr>
              <w:pStyle w:val="ListBullet"/>
            </w:pPr>
            <w:r w:rsidRPr="00D61EDF">
              <w:t>The main barriers to effective professional development in a school (for example, time, quality</w:t>
            </w:r>
            <w:r w:rsidR="00113342">
              <w:t>,</w:t>
            </w:r>
            <w:r w:rsidRPr="00D61EDF">
              <w:t xml:space="preserve"> and resources) and how these have been overcome</w:t>
            </w:r>
          </w:p>
        </w:tc>
        <w:tc>
          <w:tcPr>
            <w:tcW w:w="1915" w:type="dxa"/>
          </w:tcPr>
          <w:p w14:paraId="54D1A932" w14:textId="77777777" w:rsidR="00E2261B" w:rsidRPr="00605FA0" w:rsidRDefault="00E2261B" w:rsidP="00CC2CD1"/>
        </w:tc>
      </w:tr>
      <w:tr w:rsidR="00E2261B" w14:paraId="19CA7DB0" w14:textId="77777777" w:rsidTr="00CC2CD1">
        <w:trPr>
          <w:cantSplit/>
        </w:trPr>
        <w:tc>
          <w:tcPr>
            <w:tcW w:w="3859" w:type="dxa"/>
          </w:tcPr>
          <w:p w14:paraId="6F4E27C2" w14:textId="77777777" w:rsidR="00E2261B" w:rsidRPr="00605FA0" w:rsidRDefault="00283324" w:rsidP="00CC2CD1">
            <w:pPr>
              <w:pStyle w:val="OLPtablebody"/>
            </w:pPr>
            <w:r w:rsidRPr="00283324">
              <w:t>Work with the governance board to anticipate capability requirements or gaps in the school and design strategies to fill them</w:t>
            </w:r>
          </w:p>
        </w:tc>
        <w:tc>
          <w:tcPr>
            <w:tcW w:w="9252" w:type="dxa"/>
          </w:tcPr>
          <w:p w14:paraId="24582D59" w14:textId="77777777" w:rsidR="00E2261B" w:rsidRPr="00D61EDF" w:rsidRDefault="00E2261B" w:rsidP="00CC2CD1">
            <w:pPr>
              <w:pStyle w:val="ListBullet"/>
            </w:pPr>
            <w:r w:rsidRPr="00D61EDF">
              <w:t>Workforce and capability planning tools and techniques, drawn from a range of schools (for example, in relation to the knowledge and skills of teaching and non-teaching staff, educational resources or school infrastructure)</w:t>
            </w:r>
          </w:p>
          <w:p w14:paraId="65D06A26" w14:textId="77777777" w:rsidR="00E2261B" w:rsidRPr="00605FA0" w:rsidRDefault="00283324" w:rsidP="00CC2CD1">
            <w:pPr>
              <w:pStyle w:val="ListBullet"/>
            </w:pPr>
            <w:r w:rsidRPr="00283324">
              <w:t>Research into, and examples of, effective succession planning, drawn from a range of schools and non-school contexts, and the role the governance board plays in overseeing this process</w:t>
            </w:r>
          </w:p>
        </w:tc>
        <w:tc>
          <w:tcPr>
            <w:tcW w:w="1915" w:type="dxa"/>
          </w:tcPr>
          <w:p w14:paraId="07852433" w14:textId="77777777" w:rsidR="00E2261B" w:rsidRPr="00605FA0" w:rsidRDefault="00E2261B" w:rsidP="00CC2CD1"/>
        </w:tc>
      </w:tr>
      <w:tr w:rsidR="00E2261B" w14:paraId="16AF0F7A" w14:textId="77777777" w:rsidTr="00CC2CD1">
        <w:trPr>
          <w:cantSplit/>
        </w:trPr>
        <w:tc>
          <w:tcPr>
            <w:tcW w:w="13111" w:type="dxa"/>
            <w:gridSpan w:val="2"/>
          </w:tcPr>
          <w:p w14:paraId="08449585" w14:textId="77777777" w:rsidR="00E2261B" w:rsidRPr="00605FA0" w:rsidRDefault="00E2261B" w:rsidP="00CC2CD1">
            <w:pPr>
              <w:pStyle w:val="BPNtablebody"/>
            </w:pPr>
            <w:r w:rsidRPr="00513C7F">
              <w:rPr>
                <w:b/>
                <w:bCs/>
              </w:rPr>
              <w:t>Total</w:t>
            </w:r>
          </w:p>
        </w:tc>
        <w:tc>
          <w:tcPr>
            <w:tcW w:w="1915" w:type="dxa"/>
          </w:tcPr>
          <w:p w14:paraId="4A28B4DB" w14:textId="77777777" w:rsidR="00E2261B" w:rsidRPr="00605FA0" w:rsidRDefault="00E2261B" w:rsidP="00CC2CD1">
            <w:pPr>
              <w:jc w:val="center"/>
            </w:pPr>
            <w:r w:rsidRPr="00513C7F">
              <w:rPr>
                <w:b/>
                <w:bCs/>
              </w:rPr>
              <w:t xml:space="preserve">/ </w:t>
            </w:r>
            <w:r>
              <w:rPr>
                <w:b/>
                <w:bCs/>
              </w:rPr>
              <w:t>12</w:t>
            </w:r>
          </w:p>
        </w:tc>
      </w:tr>
    </w:tbl>
    <w:p w14:paraId="54F16D99" w14:textId="77777777" w:rsidR="00E2261B" w:rsidRDefault="00E2261B" w:rsidP="00E2261B">
      <w:pPr>
        <w:pStyle w:val="Heading2"/>
      </w:pPr>
      <w:r>
        <w:lastRenderedPageBreak/>
        <w:br w:type="page"/>
      </w:r>
    </w:p>
    <w:p w14:paraId="4D065BDA" w14:textId="77777777" w:rsidR="00E2261B" w:rsidRPr="00E2261B" w:rsidRDefault="00E2261B" w:rsidP="00E2261B"/>
    <w:p w14:paraId="07FE88CD" w14:textId="77777777" w:rsidR="00B85FB6" w:rsidRDefault="00B85FB6" w:rsidP="00B85FB6">
      <w:pPr>
        <w:pStyle w:val="Heading2"/>
      </w:pPr>
      <w:bookmarkStart w:id="23" w:name="_Toc39484607"/>
      <w:r>
        <w:t>Section 3: Sponsor judgement of applicant’s leadership behaviours</w:t>
      </w:r>
      <w:bookmarkEnd w:id="23"/>
    </w:p>
    <w:p w14:paraId="4AD2C257" w14:textId="77777777" w:rsidR="00B85FB6" w:rsidRDefault="00B85FB6" w:rsidP="00B85FB6">
      <w:r>
        <w:t>Please tick the criteria that best reflects the leadership behaviour of the applicant in relation to the feedback statement.</w:t>
      </w:r>
    </w:p>
    <w:tbl>
      <w:tblPr>
        <w:tblStyle w:val="OLP"/>
        <w:tblW w:w="14997" w:type="dxa"/>
        <w:tblInd w:w="-5" w:type="dxa"/>
        <w:tblLayout w:type="fixed"/>
        <w:tblLook w:val="04A0" w:firstRow="1" w:lastRow="0" w:firstColumn="1" w:lastColumn="0" w:noHBand="0" w:noVBand="1"/>
      </w:tblPr>
      <w:tblGrid>
        <w:gridCol w:w="7484"/>
        <w:gridCol w:w="1878"/>
        <w:gridCol w:w="1878"/>
        <w:gridCol w:w="1878"/>
        <w:gridCol w:w="1879"/>
      </w:tblGrid>
      <w:tr w:rsidR="00B85FB6" w14:paraId="0BD1C6AF" w14:textId="77777777" w:rsidTr="00CC2CD1">
        <w:trPr>
          <w:cnfStyle w:val="100000000000" w:firstRow="1" w:lastRow="0" w:firstColumn="0" w:lastColumn="0" w:oddVBand="0" w:evenVBand="0" w:oddHBand="0" w:evenHBand="0" w:firstRowFirstColumn="0" w:firstRowLastColumn="0" w:lastRowFirstColumn="0" w:lastRowLastColumn="0"/>
          <w:cantSplit/>
          <w:trHeight w:val="20"/>
        </w:trPr>
        <w:tc>
          <w:tcPr>
            <w:tcW w:w="7484" w:type="dxa"/>
            <w:shd w:val="clear" w:color="auto" w:fill="BFBFBF" w:themeFill="background1" w:themeFillShade="BF"/>
          </w:tcPr>
          <w:p w14:paraId="12766158" w14:textId="77777777" w:rsidR="00B85FB6" w:rsidRPr="0003781A" w:rsidRDefault="00B85FB6" w:rsidP="00CC2CD1">
            <w:pPr>
              <w:pStyle w:val="OLPtableheader"/>
              <w:keepNext w:val="0"/>
              <w:rPr>
                <w:b w:val="0"/>
                <w:bCs/>
                <w:color w:val="auto"/>
              </w:rPr>
            </w:pPr>
            <w:r w:rsidRPr="0003781A">
              <w:rPr>
                <w:b w:val="0"/>
                <w:bCs/>
                <w:color w:val="auto"/>
              </w:rPr>
              <w:t>Leadership Behaviour</w:t>
            </w:r>
          </w:p>
        </w:tc>
        <w:tc>
          <w:tcPr>
            <w:tcW w:w="1878" w:type="dxa"/>
            <w:shd w:val="clear" w:color="auto" w:fill="BFBFBF" w:themeFill="background1" w:themeFillShade="BF"/>
          </w:tcPr>
          <w:p w14:paraId="6281295C" w14:textId="77777777" w:rsidR="00B85FB6" w:rsidRPr="0003781A" w:rsidRDefault="00B85FB6" w:rsidP="00CC2CD1">
            <w:pPr>
              <w:pStyle w:val="OLPtableheader"/>
              <w:keepNext w:val="0"/>
              <w:rPr>
                <w:b w:val="0"/>
                <w:bCs/>
                <w:color w:val="auto"/>
              </w:rPr>
            </w:pPr>
            <w:r w:rsidRPr="0003781A">
              <w:rPr>
                <w:b w:val="0"/>
                <w:bCs/>
                <w:color w:val="auto"/>
              </w:rPr>
              <w:t>Excels</w:t>
            </w:r>
          </w:p>
        </w:tc>
        <w:tc>
          <w:tcPr>
            <w:tcW w:w="1878" w:type="dxa"/>
            <w:shd w:val="clear" w:color="auto" w:fill="BFBFBF" w:themeFill="background1" w:themeFillShade="BF"/>
          </w:tcPr>
          <w:p w14:paraId="101C97B3" w14:textId="77777777" w:rsidR="00B85FB6" w:rsidRPr="0003781A" w:rsidRDefault="00B85FB6" w:rsidP="00CC2CD1">
            <w:pPr>
              <w:pStyle w:val="OLPtableheader"/>
              <w:keepNext w:val="0"/>
              <w:rPr>
                <w:b w:val="0"/>
                <w:bCs/>
                <w:color w:val="auto"/>
              </w:rPr>
            </w:pPr>
            <w:r w:rsidRPr="0003781A">
              <w:rPr>
                <w:b w:val="0"/>
                <w:bCs/>
                <w:color w:val="auto"/>
              </w:rPr>
              <w:t>Strong</w:t>
            </w:r>
          </w:p>
        </w:tc>
        <w:tc>
          <w:tcPr>
            <w:tcW w:w="1878" w:type="dxa"/>
            <w:shd w:val="clear" w:color="auto" w:fill="BFBFBF" w:themeFill="background1" w:themeFillShade="BF"/>
          </w:tcPr>
          <w:p w14:paraId="33F4695F" w14:textId="77777777" w:rsidR="00B85FB6" w:rsidRPr="0003781A" w:rsidRDefault="00B85FB6" w:rsidP="00CC2CD1">
            <w:pPr>
              <w:pStyle w:val="OLPtableheader"/>
              <w:keepNext w:val="0"/>
              <w:rPr>
                <w:b w:val="0"/>
                <w:bCs/>
                <w:color w:val="auto"/>
              </w:rPr>
            </w:pPr>
            <w:r w:rsidRPr="0003781A">
              <w:rPr>
                <w:b w:val="0"/>
                <w:bCs/>
                <w:color w:val="auto"/>
              </w:rPr>
              <w:t>Developing</w:t>
            </w:r>
          </w:p>
        </w:tc>
        <w:tc>
          <w:tcPr>
            <w:tcW w:w="1879" w:type="dxa"/>
            <w:shd w:val="clear" w:color="auto" w:fill="BFBFBF" w:themeFill="background1" w:themeFillShade="BF"/>
          </w:tcPr>
          <w:p w14:paraId="427B35F5" w14:textId="77777777" w:rsidR="00B85FB6" w:rsidRPr="0003781A" w:rsidRDefault="00B85FB6" w:rsidP="00CC2CD1">
            <w:pPr>
              <w:pStyle w:val="OLPtableheader"/>
              <w:keepNext w:val="0"/>
              <w:rPr>
                <w:b w:val="0"/>
                <w:bCs/>
                <w:color w:val="auto"/>
              </w:rPr>
            </w:pPr>
            <w:r w:rsidRPr="0003781A">
              <w:rPr>
                <w:b w:val="0"/>
                <w:bCs/>
                <w:color w:val="auto"/>
              </w:rPr>
              <w:t>Not yet developed</w:t>
            </w:r>
          </w:p>
        </w:tc>
      </w:tr>
      <w:tr w:rsidR="00B85FB6" w14:paraId="65C86695" w14:textId="77777777" w:rsidTr="00CC2CD1">
        <w:trPr>
          <w:trHeight w:val="20"/>
        </w:trPr>
        <w:tc>
          <w:tcPr>
            <w:tcW w:w="7484" w:type="dxa"/>
          </w:tcPr>
          <w:p w14:paraId="09BFD06A" w14:textId="77777777" w:rsidR="00B85FB6" w:rsidRPr="002E67AD" w:rsidRDefault="00B85FB6" w:rsidP="00CC2CD1">
            <w:pPr>
              <w:pStyle w:val="OLPtablebody"/>
              <w:spacing w:after="0"/>
              <w:rPr>
                <w:b/>
              </w:rPr>
            </w:pPr>
            <w:r w:rsidRPr="002E67AD">
              <w:rPr>
                <w:b/>
              </w:rPr>
              <w:t>Commitment</w:t>
            </w:r>
          </w:p>
          <w:p w14:paraId="1EAB25C3" w14:textId="77777777" w:rsidR="00B85FB6" w:rsidRPr="006651CD" w:rsidRDefault="00B85FB6" w:rsidP="00CC2CD1">
            <w:pPr>
              <w:pStyle w:val="OLPtablebody"/>
              <w:spacing w:before="0"/>
            </w:pPr>
            <w:r w:rsidRPr="006651CD">
              <w:t>The best leaders are committed to their pupils and understand the power of world-class teaching to improve social mobility, well-being</w:t>
            </w:r>
            <w:r w:rsidR="00113342">
              <w:t>,</w:t>
            </w:r>
            <w:r w:rsidRPr="006651CD">
              <w:t xml:space="preserve"> and productivity</w:t>
            </w:r>
          </w:p>
        </w:tc>
        <w:tc>
          <w:tcPr>
            <w:tcW w:w="1878" w:type="dxa"/>
          </w:tcPr>
          <w:p w14:paraId="26D4669C" w14:textId="77777777" w:rsidR="00B85FB6" w:rsidRPr="00B340EC" w:rsidRDefault="00B85FB6" w:rsidP="00CC2CD1">
            <w:pPr>
              <w:pStyle w:val="OLPtablebody"/>
              <w:rPr>
                <w:highlight w:val="yellow"/>
              </w:rPr>
            </w:pPr>
          </w:p>
        </w:tc>
        <w:tc>
          <w:tcPr>
            <w:tcW w:w="1878" w:type="dxa"/>
          </w:tcPr>
          <w:p w14:paraId="3D712E10" w14:textId="77777777" w:rsidR="00B85FB6" w:rsidRPr="00B340EC" w:rsidRDefault="00B85FB6" w:rsidP="00CC2CD1">
            <w:pPr>
              <w:pStyle w:val="OLPtablebody"/>
              <w:rPr>
                <w:highlight w:val="yellow"/>
              </w:rPr>
            </w:pPr>
          </w:p>
        </w:tc>
        <w:tc>
          <w:tcPr>
            <w:tcW w:w="1878" w:type="dxa"/>
          </w:tcPr>
          <w:p w14:paraId="3A00E8EA" w14:textId="77777777" w:rsidR="00B85FB6" w:rsidRPr="00B340EC" w:rsidRDefault="00B85FB6" w:rsidP="00CC2CD1">
            <w:pPr>
              <w:pStyle w:val="OLPtablebody"/>
              <w:rPr>
                <w:highlight w:val="yellow"/>
              </w:rPr>
            </w:pPr>
          </w:p>
        </w:tc>
        <w:tc>
          <w:tcPr>
            <w:tcW w:w="1879" w:type="dxa"/>
          </w:tcPr>
          <w:p w14:paraId="4FF42F53" w14:textId="77777777" w:rsidR="00B85FB6" w:rsidRPr="00B340EC" w:rsidRDefault="00B85FB6" w:rsidP="00CC2CD1">
            <w:pPr>
              <w:pStyle w:val="OLPtablebody"/>
              <w:rPr>
                <w:highlight w:val="yellow"/>
              </w:rPr>
            </w:pPr>
          </w:p>
        </w:tc>
      </w:tr>
      <w:tr w:rsidR="00B85FB6" w14:paraId="3CE8A666" w14:textId="77777777" w:rsidTr="00CC2CD1">
        <w:trPr>
          <w:trHeight w:val="20"/>
        </w:trPr>
        <w:tc>
          <w:tcPr>
            <w:tcW w:w="7484" w:type="dxa"/>
          </w:tcPr>
          <w:p w14:paraId="54143D64" w14:textId="77777777" w:rsidR="00B85FB6" w:rsidRPr="002E67AD" w:rsidRDefault="00B85FB6" w:rsidP="00CC2CD1">
            <w:pPr>
              <w:pStyle w:val="OLPtablebody"/>
              <w:spacing w:after="0"/>
              <w:rPr>
                <w:b/>
              </w:rPr>
            </w:pPr>
            <w:r w:rsidRPr="002E67AD">
              <w:rPr>
                <w:b/>
              </w:rPr>
              <w:t>Collaboration</w:t>
            </w:r>
          </w:p>
          <w:p w14:paraId="2784084F" w14:textId="77777777" w:rsidR="00B85FB6" w:rsidRPr="006651CD" w:rsidRDefault="00B85FB6" w:rsidP="00CC2CD1">
            <w:pPr>
              <w:pStyle w:val="OLPtablebody"/>
              <w:spacing w:before="0"/>
            </w:pPr>
            <w:r>
              <w:t>The best leaders readily engage with, and invest responsibility in, those who are best placed to improve outcomes</w:t>
            </w:r>
          </w:p>
        </w:tc>
        <w:tc>
          <w:tcPr>
            <w:tcW w:w="1878" w:type="dxa"/>
          </w:tcPr>
          <w:p w14:paraId="0F3F9685" w14:textId="77777777" w:rsidR="00B85FB6" w:rsidRPr="00B340EC" w:rsidRDefault="00B85FB6" w:rsidP="00CC2CD1">
            <w:pPr>
              <w:pStyle w:val="OLPtablebody"/>
              <w:rPr>
                <w:highlight w:val="yellow"/>
              </w:rPr>
            </w:pPr>
          </w:p>
        </w:tc>
        <w:tc>
          <w:tcPr>
            <w:tcW w:w="1878" w:type="dxa"/>
          </w:tcPr>
          <w:p w14:paraId="157E1B4D" w14:textId="77777777" w:rsidR="00B85FB6" w:rsidRPr="00B340EC" w:rsidRDefault="00B85FB6" w:rsidP="00CC2CD1">
            <w:pPr>
              <w:pStyle w:val="OLPtablebody"/>
              <w:rPr>
                <w:highlight w:val="yellow"/>
              </w:rPr>
            </w:pPr>
          </w:p>
        </w:tc>
        <w:tc>
          <w:tcPr>
            <w:tcW w:w="1878" w:type="dxa"/>
          </w:tcPr>
          <w:p w14:paraId="21EA082E" w14:textId="77777777" w:rsidR="00B85FB6" w:rsidRPr="00B340EC" w:rsidRDefault="00B85FB6" w:rsidP="00CC2CD1">
            <w:pPr>
              <w:pStyle w:val="OLPtablebody"/>
              <w:rPr>
                <w:highlight w:val="yellow"/>
              </w:rPr>
            </w:pPr>
          </w:p>
        </w:tc>
        <w:tc>
          <w:tcPr>
            <w:tcW w:w="1879" w:type="dxa"/>
          </w:tcPr>
          <w:p w14:paraId="2A4890D3" w14:textId="77777777" w:rsidR="00B85FB6" w:rsidRPr="00B340EC" w:rsidRDefault="00B85FB6" w:rsidP="00CC2CD1">
            <w:pPr>
              <w:pStyle w:val="OLPtablebody"/>
              <w:rPr>
                <w:highlight w:val="yellow"/>
              </w:rPr>
            </w:pPr>
          </w:p>
        </w:tc>
      </w:tr>
      <w:tr w:rsidR="00B85FB6" w14:paraId="330B29BB" w14:textId="77777777" w:rsidTr="00CC2CD1">
        <w:trPr>
          <w:trHeight w:val="20"/>
        </w:trPr>
        <w:tc>
          <w:tcPr>
            <w:tcW w:w="7484" w:type="dxa"/>
          </w:tcPr>
          <w:p w14:paraId="4444764A" w14:textId="77777777" w:rsidR="00B85FB6" w:rsidRPr="002E67AD" w:rsidRDefault="00B85FB6" w:rsidP="00CC2CD1">
            <w:pPr>
              <w:pStyle w:val="OLPtablebody"/>
              <w:spacing w:after="0"/>
              <w:rPr>
                <w:b/>
              </w:rPr>
            </w:pPr>
            <w:r w:rsidRPr="002E67AD">
              <w:rPr>
                <w:b/>
              </w:rPr>
              <w:t>Personal Drive</w:t>
            </w:r>
          </w:p>
          <w:p w14:paraId="117AC98E" w14:textId="77777777" w:rsidR="00B85FB6" w:rsidRPr="006651CD" w:rsidRDefault="00B85FB6" w:rsidP="00CC2CD1">
            <w:pPr>
              <w:pStyle w:val="OLPtablebody"/>
              <w:spacing w:before="0"/>
            </w:pPr>
            <w:r>
              <w:t>The best leaders are self-motivated and take a creative, problem-solving approach to new challenge</w:t>
            </w:r>
          </w:p>
        </w:tc>
        <w:tc>
          <w:tcPr>
            <w:tcW w:w="1878" w:type="dxa"/>
          </w:tcPr>
          <w:p w14:paraId="2E9309CE" w14:textId="77777777" w:rsidR="00B85FB6" w:rsidRPr="00B340EC" w:rsidRDefault="00B85FB6" w:rsidP="00CC2CD1">
            <w:pPr>
              <w:pStyle w:val="OLPtablebody"/>
              <w:rPr>
                <w:highlight w:val="yellow"/>
              </w:rPr>
            </w:pPr>
          </w:p>
        </w:tc>
        <w:tc>
          <w:tcPr>
            <w:tcW w:w="1878" w:type="dxa"/>
          </w:tcPr>
          <w:p w14:paraId="59EBE6AC" w14:textId="77777777" w:rsidR="00B85FB6" w:rsidRPr="00B340EC" w:rsidRDefault="00B85FB6" w:rsidP="00CC2CD1">
            <w:pPr>
              <w:pStyle w:val="OLPtablebody"/>
              <w:rPr>
                <w:highlight w:val="yellow"/>
              </w:rPr>
            </w:pPr>
          </w:p>
        </w:tc>
        <w:tc>
          <w:tcPr>
            <w:tcW w:w="1878" w:type="dxa"/>
          </w:tcPr>
          <w:p w14:paraId="49FD2F39" w14:textId="77777777" w:rsidR="00B85FB6" w:rsidRPr="00B340EC" w:rsidRDefault="00B85FB6" w:rsidP="00CC2CD1">
            <w:pPr>
              <w:pStyle w:val="OLPtablebody"/>
              <w:rPr>
                <w:highlight w:val="yellow"/>
              </w:rPr>
            </w:pPr>
          </w:p>
        </w:tc>
        <w:tc>
          <w:tcPr>
            <w:tcW w:w="1879" w:type="dxa"/>
          </w:tcPr>
          <w:p w14:paraId="11097647" w14:textId="77777777" w:rsidR="00B85FB6" w:rsidRPr="00B340EC" w:rsidRDefault="00B85FB6" w:rsidP="00CC2CD1">
            <w:pPr>
              <w:pStyle w:val="OLPtablebody"/>
              <w:rPr>
                <w:highlight w:val="yellow"/>
              </w:rPr>
            </w:pPr>
          </w:p>
        </w:tc>
      </w:tr>
      <w:tr w:rsidR="00B85FB6" w14:paraId="0DF67151" w14:textId="77777777" w:rsidTr="00CC2CD1">
        <w:trPr>
          <w:trHeight w:val="20"/>
        </w:trPr>
        <w:tc>
          <w:tcPr>
            <w:tcW w:w="7484" w:type="dxa"/>
          </w:tcPr>
          <w:p w14:paraId="4E4CBDA7" w14:textId="77777777" w:rsidR="00B85FB6" w:rsidRPr="002E67AD" w:rsidRDefault="00B85FB6" w:rsidP="00CC2CD1">
            <w:pPr>
              <w:pStyle w:val="OLPtablebody"/>
              <w:spacing w:after="0"/>
              <w:rPr>
                <w:b/>
              </w:rPr>
            </w:pPr>
            <w:r w:rsidRPr="002E67AD">
              <w:rPr>
                <w:b/>
              </w:rPr>
              <w:t>Resilience</w:t>
            </w:r>
          </w:p>
          <w:p w14:paraId="71149DE3" w14:textId="77777777" w:rsidR="00B85FB6" w:rsidRPr="006651CD" w:rsidRDefault="00B85FB6" w:rsidP="00CC2CD1">
            <w:pPr>
              <w:pStyle w:val="OLPtablebody"/>
              <w:spacing w:before="0"/>
            </w:pPr>
            <w:r>
              <w:t>The best leaders remain courageous and positive in challenging adverse or uncertain circumstances</w:t>
            </w:r>
          </w:p>
        </w:tc>
        <w:tc>
          <w:tcPr>
            <w:tcW w:w="1878" w:type="dxa"/>
          </w:tcPr>
          <w:p w14:paraId="3EF9EEB9" w14:textId="77777777" w:rsidR="00B85FB6" w:rsidRDefault="00B85FB6" w:rsidP="00CC2CD1">
            <w:pPr>
              <w:pStyle w:val="OLPtablebody"/>
            </w:pPr>
          </w:p>
        </w:tc>
        <w:tc>
          <w:tcPr>
            <w:tcW w:w="1878" w:type="dxa"/>
          </w:tcPr>
          <w:p w14:paraId="1548005B" w14:textId="77777777" w:rsidR="00B85FB6" w:rsidRDefault="00B85FB6" w:rsidP="00CC2CD1">
            <w:pPr>
              <w:pStyle w:val="OLPtablebody"/>
            </w:pPr>
          </w:p>
        </w:tc>
        <w:tc>
          <w:tcPr>
            <w:tcW w:w="1878" w:type="dxa"/>
          </w:tcPr>
          <w:p w14:paraId="06427209" w14:textId="77777777" w:rsidR="00B85FB6" w:rsidRDefault="00B85FB6" w:rsidP="00CC2CD1">
            <w:pPr>
              <w:pStyle w:val="OLPtablebody"/>
            </w:pPr>
          </w:p>
        </w:tc>
        <w:tc>
          <w:tcPr>
            <w:tcW w:w="1879" w:type="dxa"/>
          </w:tcPr>
          <w:p w14:paraId="3E1D87FB" w14:textId="77777777" w:rsidR="00B85FB6" w:rsidRDefault="00B85FB6" w:rsidP="00CC2CD1">
            <w:pPr>
              <w:pStyle w:val="OLPtablebody"/>
            </w:pPr>
          </w:p>
        </w:tc>
      </w:tr>
      <w:tr w:rsidR="00B85FB6" w14:paraId="27A1100C" w14:textId="77777777" w:rsidTr="00CC2CD1">
        <w:trPr>
          <w:trHeight w:val="20"/>
        </w:trPr>
        <w:tc>
          <w:tcPr>
            <w:tcW w:w="7484" w:type="dxa"/>
          </w:tcPr>
          <w:p w14:paraId="4265EEB1" w14:textId="77777777" w:rsidR="00B85FB6" w:rsidRPr="002E67AD" w:rsidRDefault="00B85FB6" w:rsidP="00CC2CD1">
            <w:pPr>
              <w:pStyle w:val="OLPtablebody"/>
              <w:spacing w:after="0"/>
              <w:rPr>
                <w:b/>
              </w:rPr>
            </w:pPr>
            <w:r w:rsidRPr="002E67AD">
              <w:rPr>
                <w:b/>
              </w:rPr>
              <w:t>Awareness</w:t>
            </w:r>
          </w:p>
          <w:p w14:paraId="5B82D3F7" w14:textId="77777777" w:rsidR="00B85FB6" w:rsidRPr="006651CD" w:rsidRDefault="00B85FB6" w:rsidP="00CC2CD1">
            <w:pPr>
              <w:pStyle w:val="OLPtablebody"/>
              <w:spacing w:before="0"/>
            </w:pPr>
            <w:r>
              <w:t>The best leaders will know themselves and their teams, continually reflect on their own and others’ practices, and understand how best to approach difficult or sensitive issues</w:t>
            </w:r>
          </w:p>
        </w:tc>
        <w:tc>
          <w:tcPr>
            <w:tcW w:w="1878" w:type="dxa"/>
          </w:tcPr>
          <w:p w14:paraId="450A9880" w14:textId="77777777" w:rsidR="00B85FB6" w:rsidRDefault="00B85FB6" w:rsidP="00CC2CD1">
            <w:pPr>
              <w:pStyle w:val="OLPtablebody"/>
            </w:pPr>
          </w:p>
        </w:tc>
        <w:tc>
          <w:tcPr>
            <w:tcW w:w="1878" w:type="dxa"/>
          </w:tcPr>
          <w:p w14:paraId="4289444F" w14:textId="77777777" w:rsidR="00B85FB6" w:rsidRDefault="00B85FB6" w:rsidP="00CC2CD1">
            <w:pPr>
              <w:pStyle w:val="OLPtablebody"/>
            </w:pPr>
          </w:p>
        </w:tc>
        <w:tc>
          <w:tcPr>
            <w:tcW w:w="1878" w:type="dxa"/>
          </w:tcPr>
          <w:p w14:paraId="270E746D" w14:textId="77777777" w:rsidR="00B85FB6" w:rsidRDefault="00B85FB6" w:rsidP="00CC2CD1">
            <w:pPr>
              <w:pStyle w:val="OLPtablebody"/>
            </w:pPr>
          </w:p>
        </w:tc>
        <w:tc>
          <w:tcPr>
            <w:tcW w:w="1879" w:type="dxa"/>
          </w:tcPr>
          <w:p w14:paraId="70953863" w14:textId="77777777" w:rsidR="00B85FB6" w:rsidRDefault="00B85FB6" w:rsidP="00CC2CD1">
            <w:pPr>
              <w:pStyle w:val="OLPtablebody"/>
            </w:pPr>
          </w:p>
        </w:tc>
      </w:tr>
      <w:tr w:rsidR="00B85FB6" w14:paraId="6C5F70FF" w14:textId="77777777" w:rsidTr="00CC2CD1">
        <w:trPr>
          <w:trHeight w:val="20"/>
        </w:trPr>
        <w:tc>
          <w:tcPr>
            <w:tcW w:w="7484" w:type="dxa"/>
          </w:tcPr>
          <w:p w14:paraId="68F16D5B" w14:textId="77777777" w:rsidR="00B85FB6" w:rsidRPr="002E67AD" w:rsidRDefault="00B85FB6" w:rsidP="00CC2CD1">
            <w:pPr>
              <w:pStyle w:val="OLPtablebody"/>
              <w:spacing w:after="0"/>
              <w:rPr>
                <w:b/>
              </w:rPr>
            </w:pPr>
            <w:r w:rsidRPr="002E67AD">
              <w:rPr>
                <w:b/>
              </w:rPr>
              <w:t>Integrity</w:t>
            </w:r>
          </w:p>
          <w:p w14:paraId="10FD2376" w14:textId="77777777" w:rsidR="00B85FB6" w:rsidRPr="006651CD" w:rsidRDefault="00B85FB6" w:rsidP="00CC2CD1">
            <w:pPr>
              <w:pStyle w:val="OLPtablebody"/>
              <w:spacing w:before="0"/>
            </w:pPr>
            <w:r>
              <w:t>The best leaders act with honesty, transparency and always in the best interests of the school and its pupils</w:t>
            </w:r>
          </w:p>
        </w:tc>
        <w:tc>
          <w:tcPr>
            <w:tcW w:w="1878" w:type="dxa"/>
          </w:tcPr>
          <w:p w14:paraId="5A4632D1" w14:textId="77777777" w:rsidR="00B85FB6" w:rsidRDefault="00B85FB6" w:rsidP="00CC2CD1">
            <w:pPr>
              <w:pStyle w:val="OLPtablebody"/>
            </w:pPr>
          </w:p>
        </w:tc>
        <w:tc>
          <w:tcPr>
            <w:tcW w:w="1878" w:type="dxa"/>
          </w:tcPr>
          <w:p w14:paraId="52186AAB" w14:textId="77777777" w:rsidR="00B85FB6" w:rsidRDefault="00B85FB6" w:rsidP="00CC2CD1">
            <w:pPr>
              <w:pStyle w:val="OLPtablebody"/>
            </w:pPr>
          </w:p>
        </w:tc>
        <w:tc>
          <w:tcPr>
            <w:tcW w:w="1878" w:type="dxa"/>
          </w:tcPr>
          <w:p w14:paraId="0DC10DCC" w14:textId="77777777" w:rsidR="00B85FB6" w:rsidRDefault="00B85FB6" w:rsidP="00CC2CD1">
            <w:pPr>
              <w:pStyle w:val="OLPtablebody"/>
            </w:pPr>
          </w:p>
        </w:tc>
        <w:tc>
          <w:tcPr>
            <w:tcW w:w="1879" w:type="dxa"/>
          </w:tcPr>
          <w:p w14:paraId="423AFF42" w14:textId="77777777" w:rsidR="00B85FB6" w:rsidRDefault="00B85FB6" w:rsidP="00CC2CD1">
            <w:pPr>
              <w:pStyle w:val="OLPtablebody"/>
            </w:pPr>
          </w:p>
        </w:tc>
      </w:tr>
      <w:tr w:rsidR="00B85FB6" w14:paraId="742A0AC0" w14:textId="77777777" w:rsidTr="00CC2CD1">
        <w:trPr>
          <w:trHeight w:val="20"/>
        </w:trPr>
        <w:tc>
          <w:tcPr>
            <w:tcW w:w="7484" w:type="dxa"/>
          </w:tcPr>
          <w:p w14:paraId="247EE7AA" w14:textId="77777777" w:rsidR="00B85FB6" w:rsidRPr="002E67AD" w:rsidRDefault="00B85FB6" w:rsidP="00CC2CD1">
            <w:pPr>
              <w:pStyle w:val="OLPtablebody"/>
              <w:spacing w:after="0"/>
              <w:rPr>
                <w:b/>
              </w:rPr>
            </w:pPr>
            <w:r w:rsidRPr="002E67AD">
              <w:rPr>
                <w:b/>
              </w:rPr>
              <w:lastRenderedPageBreak/>
              <w:t>Respect</w:t>
            </w:r>
          </w:p>
          <w:p w14:paraId="338A3681" w14:textId="77777777" w:rsidR="00B85FB6" w:rsidRPr="006651CD" w:rsidRDefault="00B85FB6" w:rsidP="00CC2CD1">
            <w:pPr>
              <w:pStyle w:val="OLPtablebody"/>
              <w:spacing w:before="0"/>
            </w:pPr>
            <w:r>
              <w:t>The best leaders respect the rights, views, beliefs and faiths of pupils, colleagues</w:t>
            </w:r>
            <w:r w:rsidR="00113342">
              <w:t>,</w:t>
            </w:r>
            <w:r>
              <w:t xml:space="preserve"> and stakeholders</w:t>
            </w:r>
          </w:p>
        </w:tc>
        <w:tc>
          <w:tcPr>
            <w:tcW w:w="1878" w:type="dxa"/>
          </w:tcPr>
          <w:p w14:paraId="5859D338" w14:textId="77777777" w:rsidR="00B85FB6" w:rsidRDefault="00B85FB6" w:rsidP="00CC2CD1">
            <w:pPr>
              <w:pStyle w:val="OLPtablebody"/>
            </w:pPr>
          </w:p>
        </w:tc>
        <w:tc>
          <w:tcPr>
            <w:tcW w:w="1878" w:type="dxa"/>
          </w:tcPr>
          <w:p w14:paraId="0908FBD1" w14:textId="77777777" w:rsidR="00B85FB6" w:rsidRDefault="00B85FB6" w:rsidP="00CC2CD1">
            <w:pPr>
              <w:pStyle w:val="OLPtablebody"/>
            </w:pPr>
          </w:p>
        </w:tc>
        <w:tc>
          <w:tcPr>
            <w:tcW w:w="1878" w:type="dxa"/>
          </w:tcPr>
          <w:p w14:paraId="38B126B1" w14:textId="77777777" w:rsidR="00B85FB6" w:rsidRDefault="00B85FB6" w:rsidP="00CC2CD1">
            <w:pPr>
              <w:pStyle w:val="OLPtablebody"/>
            </w:pPr>
          </w:p>
        </w:tc>
        <w:tc>
          <w:tcPr>
            <w:tcW w:w="1879" w:type="dxa"/>
          </w:tcPr>
          <w:p w14:paraId="7F261CC1" w14:textId="77777777" w:rsidR="00B85FB6" w:rsidRDefault="00B85FB6" w:rsidP="00CC2CD1">
            <w:pPr>
              <w:pStyle w:val="OLPtablebody"/>
            </w:pPr>
          </w:p>
        </w:tc>
      </w:tr>
    </w:tbl>
    <w:p w14:paraId="0BEB64A9" w14:textId="77777777" w:rsidR="0044230A" w:rsidRDefault="00B85FB6" w:rsidP="0044230A">
      <w:pPr>
        <w:pStyle w:val="Heading2"/>
      </w:pPr>
      <w:bookmarkStart w:id="24" w:name="_Toc39484608"/>
      <w:r>
        <w:t>S</w:t>
      </w:r>
      <w:r w:rsidR="0044230A">
        <w:t>ponsor Commitment of Support and Declaration</w:t>
      </w:r>
      <w:bookmarkEnd w:id="24"/>
    </w:p>
    <w:p w14:paraId="60815313" w14:textId="77777777" w:rsidR="0044230A" w:rsidRDefault="0044230A" w:rsidP="0044230A">
      <w:r>
        <w:t>Please read the following statements and confirm your support for the applicant by marking your initials by the statements and signing the declaration below.</w:t>
      </w:r>
    </w:p>
    <w:p w14:paraId="5C5CFC22" w14:textId="77777777" w:rsidR="0044230A" w:rsidRDefault="0044230A" w:rsidP="0044230A">
      <w:r w:rsidRPr="0044230A">
        <w:rPr>
          <w:b/>
          <w:bCs/>
        </w:rPr>
        <w:t>Note</w:t>
      </w:r>
      <w:r>
        <w:t>: If you are unable to support all statements please advise the applicant as they will need to seek input from a second sponsor.</w:t>
      </w:r>
    </w:p>
    <w:p w14:paraId="76418455" w14:textId="77777777" w:rsidR="0044230A" w:rsidRDefault="0044230A" w:rsidP="0044230A">
      <w:r>
        <w:t>As the applicant’s nominated sponsor, I confirm the following statements are true:</w:t>
      </w:r>
    </w:p>
    <w:tbl>
      <w:tblPr>
        <w:tblStyle w:val="TableGrid"/>
        <w:tblW w:w="15031" w:type="dxa"/>
        <w:tblInd w:w="-5" w:type="dxa"/>
        <w:tblLook w:val="04A0" w:firstRow="1" w:lastRow="0" w:firstColumn="1" w:lastColumn="0" w:noHBand="0" w:noVBand="1"/>
      </w:tblPr>
      <w:tblGrid>
        <w:gridCol w:w="740"/>
        <w:gridCol w:w="14291"/>
      </w:tblGrid>
      <w:tr w:rsidR="0044230A" w14:paraId="2CDFAB2F" w14:textId="77777777" w:rsidTr="00B85FB6">
        <w:trPr>
          <w:cnfStyle w:val="100000000000" w:firstRow="1" w:lastRow="0" w:firstColumn="0" w:lastColumn="0" w:oddVBand="0" w:evenVBand="0" w:oddHBand="0" w:evenHBand="0" w:firstRowFirstColumn="0" w:firstRowLastColumn="0" w:lastRowFirstColumn="0" w:lastRowLastColumn="0"/>
        </w:trPr>
        <w:tc>
          <w:tcPr>
            <w:tcW w:w="733" w:type="dxa"/>
          </w:tcPr>
          <w:p w14:paraId="4A7EA4DE" w14:textId="77777777" w:rsidR="0044230A" w:rsidRPr="00B01806" w:rsidRDefault="0044230A" w:rsidP="0044230A">
            <w:pPr>
              <w:pStyle w:val="BPNtablebody"/>
              <w:rPr>
                <w:b/>
                <w:bCs w:val="0"/>
              </w:rPr>
            </w:pPr>
            <w:r w:rsidRPr="00B01806">
              <w:rPr>
                <w:b/>
                <w:bCs w:val="0"/>
              </w:rPr>
              <w:t>Initial</w:t>
            </w:r>
          </w:p>
        </w:tc>
        <w:tc>
          <w:tcPr>
            <w:tcW w:w="14298" w:type="dxa"/>
          </w:tcPr>
          <w:p w14:paraId="7787B961" w14:textId="77777777" w:rsidR="0044230A" w:rsidRPr="00B01806" w:rsidRDefault="0044230A" w:rsidP="0044230A">
            <w:pPr>
              <w:pStyle w:val="BPNtablebody"/>
              <w:rPr>
                <w:b/>
                <w:bCs w:val="0"/>
              </w:rPr>
            </w:pPr>
            <w:r w:rsidRPr="00B01806">
              <w:rPr>
                <w:b/>
                <w:bCs w:val="0"/>
              </w:rPr>
              <w:t>Declaration</w:t>
            </w:r>
          </w:p>
        </w:tc>
      </w:tr>
      <w:tr w:rsidR="0044230A" w14:paraId="53678B7A" w14:textId="77777777" w:rsidTr="00B85FB6">
        <w:tc>
          <w:tcPr>
            <w:tcW w:w="733" w:type="dxa"/>
          </w:tcPr>
          <w:p w14:paraId="1BB7081D" w14:textId="77777777" w:rsidR="0044230A" w:rsidRDefault="0044230A" w:rsidP="0044230A"/>
        </w:tc>
        <w:tc>
          <w:tcPr>
            <w:tcW w:w="14298" w:type="dxa"/>
          </w:tcPr>
          <w:p w14:paraId="57BEF270" w14:textId="77777777" w:rsidR="0044230A" w:rsidRDefault="0044230A" w:rsidP="0044230A">
            <w:pPr>
              <w:pStyle w:val="ListNumber"/>
              <w:numPr>
                <w:ilvl w:val="0"/>
                <w:numId w:val="29"/>
              </w:numPr>
              <w:ind w:left="283"/>
            </w:pPr>
            <w:r w:rsidRPr="00FE5E5A">
              <w:t>I verify that the above information regarding the applicant’s experience and performance is correct. The quantifiable evidence provided is accurate and the impact on whole school improvement clearly demonstrates readiness to embark upon the National Professional Qualification for Headship.</w:t>
            </w:r>
          </w:p>
        </w:tc>
      </w:tr>
      <w:tr w:rsidR="0044230A" w14:paraId="56150F66" w14:textId="77777777" w:rsidTr="00B85FB6">
        <w:tc>
          <w:tcPr>
            <w:tcW w:w="733" w:type="dxa"/>
          </w:tcPr>
          <w:p w14:paraId="465EAA86" w14:textId="77777777" w:rsidR="0044230A" w:rsidRDefault="0044230A" w:rsidP="0044230A"/>
        </w:tc>
        <w:tc>
          <w:tcPr>
            <w:tcW w:w="14298" w:type="dxa"/>
          </w:tcPr>
          <w:p w14:paraId="38C0C367" w14:textId="77777777" w:rsidR="0044230A" w:rsidRDefault="0044230A" w:rsidP="0044230A">
            <w:pPr>
              <w:pStyle w:val="ListNumber"/>
              <w:ind w:left="283"/>
            </w:pPr>
            <w:r w:rsidRPr="00FE5E5A">
              <w:t xml:space="preserve">I endorse the applicant’s self-assessment against the content areas. I can confirm that the data provided is correct. </w:t>
            </w:r>
          </w:p>
        </w:tc>
      </w:tr>
      <w:tr w:rsidR="0044230A" w14:paraId="4E1DEF44" w14:textId="77777777" w:rsidTr="00B85FB6">
        <w:tc>
          <w:tcPr>
            <w:tcW w:w="733" w:type="dxa"/>
          </w:tcPr>
          <w:p w14:paraId="00FC92C0" w14:textId="77777777" w:rsidR="0044230A" w:rsidRDefault="0044230A" w:rsidP="0044230A"/>
        </w:tc>
        <w:tc>
          <w:tcPr>
            <w:tcW w:w="14298" w:type="dxa"/>
          </w:tcPr>
          <w:p w14:paraId="7496894B" w14:textId="77777777" w:rsidR="0044230A" w:rsidRDefault="0044230A" w:rsidP="0044230A">
            <w:pPr>
              <w:pStyle w:val="ListNumber"/>
              <w:ind w:left="283"/>
            </w:pPr>
            <w:r w:rsidRPr="00FE5E5A">
              <w:t>I certify that I know of no legal reason why the applicant should not be a headteacher.</w:t>
            </w:r>
          </w:p>
        </w:tc>
      </w:tr>
      <w:tr w:rsidR="0044230A" w14:paraId="2FC808FE" w14:textId="77777777" w:rsidTr="00B85FB6">
        <w:tc>
          <w:tcPr>
            <w:tcW w:w="733" w:type="dxa"/>
          </w:tcPr>
          <w:p w14:paraId="6D70F42B" w14:textId="77777777" w:rsidR="0044230A" w:rsidRDefault="0044230A" w:rsidP="0044230A"/>
        </w:tc>
        <w:tc>
          <w:tcPr>
            <w:tcW w:w="14298" w:type="dxa"/>
          </w:tcPr>
          <w:p w14:paraId="2154081D" w14:textId="77777777" w:rsidR="0044230A" w:rsidRDefault="0044230A" w:rsidP="0044230A">
            <w:pPr>
              <w:pStyle w:val="ListNumber"/>
              <w:ind w:left="283"/>
            </w:pPr>
            <w:r w:rsidRPr="00FE5E5A">
              <w:t>While the applicant is working towards NPQH, I undertake to inform OLP of any relevant change in their circumstances which might disqualify them from a position as a headteacher, or of any capability issues or disciplinary actions of which they are the subject.</w:t>
            </w:r>
          </w:p>
        </w:tc>
      </w:tr>
      <w:tr w:rsidR="0044230A" w14:paraId="59A8106F" w14:textId="77777777" w:rsidTr="00B85FB6">
        <w:tc>
          <w:tcPr>
            <w:tcW w:w="733" w:type="dxa"/>
          </w:tcPr>
          <w:p w14:paraId="280DC48D" w14:textId="77777777" w:rsidR="0044230A" w:rsidRDefault="0044230A" w:rsidP="0044230A"/>
        </w:tc>
        <w:tc>
          <w:tcPr>
            <w:tcW w:w="14298" w:type="dxa"/>
          </w:tcPr>
          <w:p w14:paraId="333A2B9E" w14:textId="77777777" w:rsidR="0044230A" w:rsidRDefault="0044230A" w:rsidP="0044230A">
            <w:pPr>
              <w:pStyle w:val="ListNumber"/>
              <w:ind w:left="283"/>
            </w:pPr>
            <w:r w:rsidRPr="00FE5E5A">
              <w:t>I have read and understand the two assessment tasks. I agree to the candidate completing Task 1 within their school/setting and understand that Task 2 involves nine placement days away from their school/setting.</w:t>
            </w:r>
          </w:p>
        </w:tc>
      </w:tr>
      <w:tr w:rsidR="0044230A" w14:paraId="14DD77CA" w14:textId="77777777" w:rsidTr="00B85FB6">
        <w:tc>
          <w:tcPr>
            <w:tcW w:w="733" w:type="dxa"/>
          </w:tcPr>
          <w:p w14:paraId="1F8B4978" w14:textId="77777777" w:rsidR="0044230A" w:rsidRDefault="0044230A" w:rsidP="0044230A"/>
        </w:tc>
        <w:tc>
          <w:tcPr>
            <w:tcW w:w="14298" w:type="dxa"/>
          </w:tcPr>
          <w:p w14:paraId="3D8E3D96" w14:textId="77777777" w:rsidR="0044230A" w:rsidRDefault="0044230A" w:rsidP="00B85FB6">
            <w:pPr>
              <w:pStyle w:val="ListNumber"/>
              <w:ind w:left="283"/>
            </w:pPr>
            <w:r w:rsidRPr="00FE5E5A">
              <w:t>I agree to meet with the applicant at appropriate intervals to discuss progress and development in line with the NPQH qualification expectations. This includes ensuring the applicant has a clear plan for submission (within 18 months of starting the programme at the latest) and communicates this plan (along with any changes to the plan) to OLP when requested to do so.</w:t>
            </w:r>
          </w:p>
        </w:tc>
      </w:tr>
      <w:tr w:rsidR="0044230A" w14:paraId="1D6AE742" w14:textId="77777777" w:rsidTr="00B85FB6">
        <w:tc>
          <w:tcPr>
            <w:tcW w:w="733" w:type="dxa"/>
          </w:tcPr>
          <w:p w14:paraId="0F494120" w14:textId="77777777" w:rsidR="0044230A" w:rsidRDefault="0044230A" w:rsidP="0044230A"/>
        </w:tc>
        <w:tc>
          <w:tcPr>
            <w:tcW w:w="14298" w:type="dxa"/>
          </w:tcPr>
          <w:p w14:paraId="085419B5" w14:textId="77777777" w:rsidR="0044230A" w:rsidRDefault="0044230A" w:rsidP="0044230A">
            <w:pPr>
              <w:pStyle w:val="ListNumber"/>
              <w:ind w:left="283"/>
            </w:pPr>
            <w:r w:rsidRPr="00FE5E5A">
              <w:t>I confirm payment will be made via the method of payment identified within the section below</w:t>
            </w:r>
          </w:p>
        </w:tc>
      </w:tr>
      <w:tr w:rsidR="0044230A" w14:paraId="7072CA1D" w14:textId="77777777" w:rsidTr="00B85FB6">
        <w:tc>
          <w:tcPr>
            <w:tcW w:w="733" w:type="dxa"/>
          </w:tcPr>
          <w:p w14:paraId="293692CA" w14:textId="77777777" w:rsidR="0044230A" w:rsidRDefault="0044230A" w:rsidP="0044230A"/>
        </w:tc>
        <w:tc>
          <w:tcPr>
            <w:tcW w:w="14298" w:type="dxa"/>
          </w:tcPr>
          <w:p w14:paraId="2DAA119F" w14:textId="77777777" w:rsidR="0044230A" w:rsidRDefault="0044230A" w:rsidP="0044230A">
            <w:pPr>
              <w:pStyle w:val="ListNumber"/>
              <w:ind w:left="283"/>
            </w:pPr>
            <w:r w:rsidRPr="00FE5E5A">
              <w:t>I certify that the information I have provided is correct, and that I endorse the applicant’s submission.</w:t>
            </w:r>
          </w:p>
        </w:tc>
      </w:tr>
    </w:tbl>
    <w:p w14:paraId="7EC0B411" w14:textId="77777777" w:rsidR="00B85FB6" w:rsidRDefault="00B85FB6" w:rsidP="0044230A">
      <w:pPr>
        <w:pStyle w:val="Heading3"/>
      </w:pPr>
      <w:r>
        <w:br w:type="page"/>
      </w:r>
    </w:p>
    <w:p w14:paraId="41C8E1FE" w14:textId="77777777" w:rsidR="0044230A" w:rsidRDefault="0044230A" w:rsidP="0044230A">
      <w:pPr>
        <w:pStyle w:val="Heading3"/>
      </w:pPr>
      <w:bookmarkStart w:id="25" w:name="_Toc39484609"/>
      <w:r w:rsidRPr="00D12FBA">
        <w:lastRenderedPageBreak/>
        <w:t>1st Sponsor Declaration</w:t>
      </w:r>
      <w:bookmarkEnd w:id="25"/>
    </w:p>
    <w:tbl>
      <w:tblPr>
        <w:tblStyle w:val="TableGrid"/>
        <w:tblW w:w="15026" w:type="dxa"/>
        <w:tblInd w:w="-5" w:type="dxa"/>
        <w:tblLook w:val="04A0" w:firstRow="1" w:lastRow="0" w:firstColumn="1" w:lastColumn="0" w:noHBand="0" w:noVBand="1"/>
      </w:tblPr>
      <w:tblGrid>
        <w:gridCol w:w="3776"/>
        <w:gridCol w:w="11250"/>
      </w:tblGrid>
      <w:tr w:rsidR="0044230A" w14:paraId="3BE2F874" w14:textId="77777777" w:rsidTr="0044230A">
        <w:trPr>
          <w:cnfStyle w:val="100000000000" w:firstRow="1" w:lastRow="0" w:firstColumn="0" w:lastColumn="0" w:oddVBand="0" w:evenVBand="0" w:oddHBand="0" w:evenHBand="0" w:firstRowFirstColumn="0" w:firstRowLastColumn="0" w:lastRowFirstColumn="0" w:lastRowLastColumn="0"/>
        </w:trPr>
        <w:tc>
          <w:tcPr>
            <w:tcW w:w="3776" w:type="dxa"/>
            <w:shd w:val="clear" w:color="auto" w:fill="auto"/>
          </w:tcPr>
          <w:p w14:paraId="5292A3D1" w14:textId="77777777" w:rsidR="0044230A" w:rsidRPr="00256AC6" w:rsidRDefault="0044230A" w:rsidP="0044230A">
            <w:pPr>
              <w:pStyle w:val="OLPtablebody"/>
            </w:pPr>
            <w:r>
              <w:t xml:space="preserve">Sponsor </w:t>
            </w:r>
            <w:r w:rsidRPr="00256AC6">
              <w:t>Name:</w:t>
            </w:r>
          </w:p>
        </w:tc>
        <w:tc>
          <w:tcPr>
            <w:tcW w:w="11250" w:type="dxa"/>
            <w:shd w:val="clear" w:color="auto" w:fill="auto"/>
          </w:tcPr>
          <w:p w14:paraId="5EA35AE5" w14:textId="77777777" w:rsidR="0044230A" w:rsidRPr="00256AC6" w:rsidRDefault="0044230A" w:rsidP="0044230A">
            <w:pPr>
              <w:pStyle w:val="OLPtablebody"/>
            </w:pPr>
          </w:p>
        </w:tc>
      </w:tr>
      <w:tr w:rsidR="0044230A" w14:paraId="02FC76F9" w14:textId="77777777" w:rsidTr="0044230A">
        <w:tc>
          <w:tcPr>
            <w:tcW w:w="3776" w:type="dxa"/>
          </w:tcPr>
          <w:p w14:paraId="0D625E40" w14:textId="77777777" w:rsidR="0044230A" w:rsidRPr="00256AC6" w:rsidRDefault="0044230A" w:rsidP="0044230A">
            <w:pPr>
              <w:pStyle w:val="OLPtablebody"/>
            </w:pPr>
            <w:r>
              <w:t xml:space="preserve">Sponsor </w:t>
            </w:r>
            <w:r w:rsidRPr="00256AC6">
              <w:t>Role:</w:t>
            </w:r>
          </w:p>
        </w:tc>
        <w:tc>
          <w:tcPr>
            <w:tcW w:w="11250" w:type="dxa"/>
          </w:tcPr>
          <w:p w14:paraId="11C66424" w14:textId="77777777" w:rsidR="0044230A" w:rsidRPr="00256AC6" w:rsidRDefault="0044230A" w:rsidP="0044230A">
            <w:pPr>
              <w:pStyle w:val="OLPtablebody"/>
            </w:pPr>
          </w:p>
        </w:tc>
      </w:tr>
      <w:tr w:rsidR="0044230A" w14:paraId="0563ED91" w14:textId="77777777" w:rsidTr="0044230A">
        <w:tc>
          <w:tcPr>
            <w:tcW w:w="3776" w:type="dxa"/>
          </w:tcPr>
          <w:p w14:paraId="2A6CE348" w14:textId="77777777" w:rsidR="0044230A" w:rsidRDefault="0044230A" w:rsidP="0044230A">
            <w:pPr>
              <w:pStyle w:val="OLPtablebody"/>
            </w:pPr>
            <w:r>
              <w:t>Relationship to Applicant:</w:t>
            </w:r>
          </w:p>
        </w:tc>
        <w:tc>
          <w:tcPr>
            <w:tcW w:w="11250" w:type="dxa"/>
          </w:tcPr>
          <w:p w14:paraId="2E581D2C" w14:textId="77777777" w:rsidR="0044230A" w:rsidRPr="00256AC6" w:rsidRDefault="0044230A" w:rsidP="0044230A">
            <w:pPr>
              <w:pStyle w:val="OLPtablebody"/>
            </w:pPr>
          </w:p>
        </w:tc>
      </w:tr>
      <w:tr w:rsidR="0044230A" w14:paraId="653B85D4" w14:textId="77777777" w:rsidTr="0044230A">
        <w:tc>
          <w:tcPr>
            <w:tcW w:w="3776" w:type="dxa"/>
          </w:tcPr>
          <w:p w14:paraId="659D7937" w14:textId="77777777" w:rsidR="0044230A" w:rsidRPr="00256AC6" w:rsidRDefault="0044230A" w:rsidP="0044230A">
            <w:pPr>
              <w:pStyle w:val="OLPtablebody"/>
            </w:pPr>
            <w:r w:rsidRPr="00256AC6">
              <w:t>School / Organisation</w:t>
            </w:r>
            <w:r>
              <w:t>:</w:t>
            </w:r>
          </w:p>
        </w:tc>
        <w:tc>
          <w:tcPr>
            <w:tcW w:w="11250" w:type="dxa"/>
          </w:tcPr>
          <w:p w14:paraId="65400CE4" w14:textId="77777777" w:rsidR="0044230A" w:rsidRPr="00256AC6" w:rsidRDefault="0044230A" w:rsidP="0044230A">
            <w:pPr>
              <w:pStyle w:val="OLPtablebody"/>
            </w:pPr>
          </w:p>
        </w:tc>
      </w:tr>
      <w:tr w:rsidR="0044230A" w14:paraId="48A81B83" w14:textId="77777777" w:rsidTr="0044230A">
        <w:tc>
          <w:tcPr>
            <w:tcW w:w="3776" w:type="dxa"/>
          </w:tcPr>
          <w:p w14:paraId="378A11A6" w14:textId="77777777" w:rsidR="0044230A" w:rsidRPr="00256AC6" w:rsidRDefault="0044230A" w:rsidP="0044230A">
            <w:pPr>
              <w:pStyle w:val="OLPtablebody"/>
            </w:pPr>
            <w:r>
              <w:t xml:space="preserve">Sponsor </w:t>
            </w:r>
            <w:r w:rsidRPr="00256AC6">
              <w:t xml:space="preserve">Email </w:t>
            </w:r>
            <w:r>
              <w:t>A</w:t>
            </w:r>
            <w:r w:rsidRPr="00256AC6">
              <w:t>ddress</w:t>
            </w:r>
            <w:r>
              <w:t>:</w:t>
            </w:r>
          </w:p>
        </w:tc>
        <w:tc>
          <w:tcPr>
            <w:tcW w:w="11250" w:type="dxa"/>
          </w:tcPr>
          <w:p w14:paraId="46D3DBE8" w14:textId="77777777" w:rsidR="0044230A" w:rsidRPr="00256AC6" w:rsidRDefault="0044230A" w:rsidP="0044230A">
            <w:pPr>
              <w:pStyle w:val="OLPtablebody"/>
            </w:pPr>
          </w:p>
        </w:tc>
      </w:tr>
      <w:tr w:rsidR="0044230A" w14:paraId="12EFE77A" w14:textId="77777777" w:rsidTr="0044230A">
        <w:tc>
          <w:tcPr>
            <w:tcW w:w="3776" w:type="dxa"/>
          </w:tcPr>
          <w:p w14:paraId="74344E53" w14:textId="77777777" w:rsidR="0044230A" w:rsidRPr="00256AC6" w:rsidRDefault="0044230A" w:rsidP="0044230A">
            <w:pPr>
              <w:pStyle w:val="OLPtablebody"/>
            </w:pPr>
            <w:r w:rsidRPr="00256AC6">
              <w:t>Please confirm the name of the payee</w:t>
            </w:r>
            <w:r>
              <w:t xml:space="preserve"> (delete as appropriate)</w:t>
            </w:r>
          </w:p>
        </w:tc>
        <w:tc>
          <w:tcPr>
            <w:tcW w:w="11250" w:type="dxa"/>
          </w:tcPr>
          <w:p w14:paraId="15ADA8E9" w14:textId="77777777" w:rsidR="0044230A" w:rsidRDefault="0044230A" w:rsidP="0044230A">
            <w:pPr>
              <w:pStyle w:val="ListBullet"/>
              <w:ind w:left="360"/>
            </w:pPr>
            <w:r w:rsidRPr="00256AC6">
              <w:t>School/setting</w:t>
            </w:r>
          </w:p>
          <w:p w14:paraId="2188AA09" w14:textId="093FF781" w:rsidR="0044230A" w:rsidRPr="00256AC6" w:rsidRDefault="0044230A" w:rsidP="000A55DA">
            <w:pPr>
              <w:pStyle w:val="ListBullet"/>
              <w:ind w:left="360"/>
            </w:pPr>
            <w:r w:rsidRPr="00256AC6">
              <w:t>Paid for by the candidate</w:t>
            </w:r>
          </w:p>
        </w:tc>
      </w:tr>
      <w:tr w:rsidR="0044230A" w14:paraId="59D6DEF4" w14:textId="77777777" w:rsidTr="0044230A">
        <w:tc>
          <w:tcPr>
            <w:tcW w:w="3776" w:type="dxa"/>
          </w:tcPr>
          <w:p w14:paraId="188FDC62" w14:textId="77777777" w:rsidR="0044230A" w:rsidRPr="00256AC6" w:rsidRDefault="0044230A" w:rsidP="0044230A">
            <w:pPr>
              <w:pStyle w:val="OLPtablebody"/>
            </w:pPr>
            <w:r w:rsidRPr="00256AC6">
              <w:t>Signed:</w:t>
            </w:r>
          </w:p>
          <w:p w14:paraId="620663C1" w14:textId="77777777" w:rsidR="0044230A" w:rsidRDefault="0044230A" w:rsidP="0044230A">
            <w:pPr>
              <w:pStyle w:val="OLPtablebody"/>
              <w:rPr>
                <w:b/>
                <w:bCs/>
              </w:rPr>
            </w:pPr>
            <w:r w:rsidRPr="00256AC6">
              <w:rPr>
                <w:b/>
                <w:bCs/>
              </w:rPr>
              <w:t xml:space="preserve">Please provide either a physical </w:t>
            </w:r>
            <w:r>
              <w:rPr>
                <w:b/>
                <w:bCs/>
              </w:rPr>
              <w:t xml:space="preserve">hand signature </w:t>
            </w:r>
            <w:r w:rsidRPr="00256AC6">
              <w:rPr>
                <w:b/>
                <w:bCs/>
              </w:rPr>
              <w:t xml:space="preserve">or photo </w:t>
            </w:r>
            <w:r>
              <w:rPr>
                <w:b/>
                <w:bCs/>
              </w:rPr>
              <w:t xml:space="preserve">of your </w:t>
            </w:r>
            <w:r w:rsidRPr="00256AC6">
              <w:rPr>
                <w:b/>
                <w:bCs/>
              </w:rPr>
              <w:t>signature</w:t>
            </w:r>
          </w:p>
          <w:p w14:paraId="2A2DE03F" w14:textId="77777777" w:rsidR="0044230A" w:rsidRPr="00256AC6" w:rsidRDefault="0044230A" w:rsidP="0044230A">
            <w:pPr>
              <w:pStyle w:val="OLPtablebody"/>
            </w:pPr>
            <w:r>
              <w:t>(a typed name is not acceptable)</w:t>
            </w:r>
          </w:p>
        </w:tc>
        <w:tc>
          <w:tcPr>
            <w:tcW w:w="11250" w:type="dxa"/>
          </w:tcPr>
          <w:p w14:paraId="3D009167" w14:textId="77777777" w:rsidR="0044230A" w:rsidRPr="00256AC6" w:rsidRDefault="0044230A" w:rsidP="0044230A">
            <w:pPr>
              <w:pStyle w:val="OLPtablebody"/>
            </w:pPr>
          </w:p>
        </w:tc>
      </w:tr>
      <w:tr w:rsidR="0044230A" w14:paraId="16742BD5" w14:textId="77777777" w:rsidTr="0044230A">
        <w:tc>
          <w:tcPr>
            <w:tcW w:w="3776" w:type="dxa"/>
          </w:tcPr>
          <w:p w14:paraId="23341BDF" w14:textId="77777777" w:rsidR="0044230A" w:rsidRPr="00256AC6" w:rsidRDefault="0044230A" w:rsidP="0044230A">
            <w:pPr>
              <w:pStyle w:val="OLPtablebody"/>
            </w:pPr>
            <w:r w:rsidRPr="00256AC6">
              <w:t>Date</w:t>
            </w:r>
            <w:r>
              <w:t>:</w:t>
            </w:r>
          </w:p>
        </w:tc>
        <w:tc>
          <w:tcPr>
            <w:tcW w:w="11250" w:type="dxa"/>
          </w:tcPr>
          <w:p w14:paraId="211DFCB3" w14:textId="77777777" w:rsidR="0044230A" w:rsidRPr="00256AC6" w:rsidRDefault="0044230A" w:rsidP="0044230A">
            <w:pPr>
              <w:pStyle w:val="OLPtablebody"/>
            </w:pPr>
          </w:p>
        </w:tc>
      </w:tr>
    </w:tbl>
    <w:p w14:paraId="01C244D4" w14:textId="77777777" w:rsidR="00B85FB6" w:rsidRDefault="00B85FB6" w:rsidP="0044230A">
      <w:pPr>
        <w:pStyle w:val="Heading3"/>
      </w:pPr>
      <w:r>
        <w:br w:type="page"/>
      </w:r>
    </w:p>
    <w:p w14:paraId="14D72035" w14:textId="77777777" w:rsidR="0044230A" w:rsidRDefault="0044230A" w:rsidP="0044230A">
      <w:pPr>
        <w:pStyle w:val="Heading3"/>
      </w:pPr>
      <w:bookmarkStart w:id="26" w:name="_Toc39484610"/>
      <w:r>
        <w:lastRenderedPageBreak/>
        <w:t>2nd Sponsor Declaration (use only if required)</w:t>
      </w:r>
      <w:bookmarkEnd w:id="26"/>
    </w:p>
    <w:p w14:paraId="1BFB44A9" w14:textId="77777777" w:rsidR="0044230A" w:rsidRDefault="0044230A" w:rsidP="0044230A">
      <w:r>
        <w:t xml:space="preserve">Please only </w:t>
      </w:r>
      <w:r w:rsidRPr="00D12FBA">
        <w:rPr>
          <w:b/>
          <w:bCs/>
        </w:rPr>
        <w:t>use the below section</w:t>
      </w:r>
      <w:r>
        <w:t xml:space="preserve"> </w:t>
      </w:r>
      <w:r w:rsidRPr="00D12FBA">
        <w:rPr>
          <w:b/>
          <w:bCs/>
        </w:rPr>
        <w:t>only</w:t>
      </w:r>
      <w:r w:rsidRPr="00D12FBA">
        <w:t xml:space="preserve"> </w:t>
      </w:r>
      <w:r w:rsidRPr="00D12FBA">
        <w:rPr>
          <w:u w:val="single"/>
        </w:rPr>
        <w:t>if you require multiple sponsors to complete this gateway application form</w:t>
      </w:r>
      <w:r>
        <w:t>. Disregard this section if only one sponsor is required.</w:t>
      </w:r>
    </w:p>
    <w:tbl>
      <w:tblPr>
        <w:tblStyle w:val="TableGrid"/>
        <w:tblW w:w="15026" w:type="dxa"/>
        <w:tblInd w:w="-5" w:type="dxa"/>
        <w:tblLook w:val="04A0" w:firstRow="1" w:lastRow="0" w:firstColumn="1" w:lastColumn="0" w:noHBand="0" w:noVBand="1"/>
      </w:tblPr>
      <w:tblGrid>
        <w:gridCol w:w="3776"/>
        <w:gridCol w:w="11250"/>
      </w:tblGrid>
      <w:tr w:rsidR="0044230A" w14:paraId="550D577B" w14:textId="77777777" w:rsidTr="0044230A">
        <w:trPr>
          <w:cnfStyle w:val="100000000000" w:firstRow="1" w:lastRow="0" w:firstColumn="0" w:lastColumn="0" w:oddVBand="0" w:evenVBand="0" w:oddHBand="0" w:evenHBand="0" w:firstRowFirstColumn="0" w:firstRowLastColumn="0" w:lastRowFirstColumn="0" w:lastRowLastColumn="0"/>
        </w:trPr>
        <w:tc>
          <w:tcPr>
            <w:tcW w:w="3776" w:type="dxa"/>
            <w:shd w:val="clear" w:color="auto" w:fill="auto"/>
          </w:tcPr>
          <w:p w14:paraId="1185C2BE" w14:textId="77777777" w:rsidR="0044230A" w:rsidRPr="00256AC6" w:rsidRDefault="0044230A" w:rsidP="0044230A">
            <w:pPr>
              <w:pStyle w:val="OLPtablebody"/>
            </w:pPr>
            <w:r>
              <w:t xml:space="preserve">Sponsor </w:t>
            </w:r>
            <w:r w:rsidRPr="00256AC6">
              <w:t>Name:</w:t>
            </w:r>
          </w:p>
        </w:tc>
        <w:tc>
          <w:tcPr>
            <w:tcW w:w="11250" w:type="dxa"/>
            <w:shd w:val="clear" w:color="auto" w:fill="auto"/>
          </w:tcPr>
          <w:p w14:paraId="538CA11A" w14:textId="77777777" w:rsidR="0044230A" w:rsidRPr="00256AC6" w:rsidRDefault="0044230A" w:rsidP="0044230A">
            <w:pPr>
              <w:pStyle w:val="OLPtablebody"/>
            </w:pPr>
          </w:p>
        </w:tc>
      </w:tr>
      <w:tr w:rsidR="0044230A" w14:paraId="1FE92AA2" w14:textId="77777777" w:rsidTr="0044230A">
        <w:tc>
          <w:tcPr>
            <w:tcW w:w="3776" w:type="dxa"/>
          </w:tcPr>
          <w:p w14:paraId="7BE1FF3E" w14:textId="77777777" w:rsidR="0044230A" w:rsidRPr="00256AC6" w:rsidRDefault="0044230A" w:rsidP="0044230A">
            <w:pPr>
              <w:pStyle w:val="OLPtablebody"/>
            </w:pPr>
            <w:r>
              <w:t xml:space="preserve">Sponsor </w:t>
            </w:r>
            <w:r w:rsidRPr="00256AC6">
              <w:t>Role:</w:t>
            </w:r>
          </w:p>
        </w:tc>
        <w:tc>
          <w:tcPr>
            <w:tcW w:w="11250" w:type="dxa"/>
          </w:tcPr>
          <w:p w14:paraId="2809ED81" w14:textId="77777777" w:rsidR="0044230A" w:rsidRPr="00256AC6" w:rsidRDefault="0044230A" w:rsidP="0044230A">
            <w:pPr>
              <w:pStyle w:val="OLPtablebody"/>
            </w:pPr>
          </w:p>
        </w:tc>
      </w:tr>
      <w:tr w:rsidR="0044230A" w14:paraId="3F72B371" w14:textId="77777777" w:rsidTr="0044230A">
        <w:tc>
          <w:tcPr>
            <w:tcW w:w="3776" w:type="dxa"/>
          </w:tcPr>
          <w:p w14:paraId="4F15483E" w14:textId="77777777" w:rsidR="0044230A" w:rsidRDefault="0044230A" w:rsidP="0044230A">
            <w:pPr>
              <w:pStyle w:val="OLPtablebody"/>
            </w:pPr>
            <w:r>
              <w:t>Relationship to Applicant:</w:t>
            </w:r>
          </w:p>
        </w:tc>
        <w:tc>
          <w:tcPr>
            <w:tcW w:w="11250" w:type="dxa"/>
          </w:tcPr>
          <w:p w14:paraId="7E813F9F" w14:textId="77777777" w:rsidR="0044230A" w:rsidRPr="00256AC6" w:rsidRDefault="0044230A" w:rsidP="0044230A">
            <w:pPr>
              <w:pStyle w:val="OLPtablebody"/>
            </w:pPr>
          </w:p>
        </w:tc>
      </w:tr>
      <w:tr w:rsidR="0044230A" w14:paraId="78EE0CE4" w14:textId="77777777" w:rsidTr="0044230A">
        <w:tc>
          <w:tcPr>
            <w:tcW w:w="3776" w:type="dxa"/>
          </w:tcPr>
          <w:p w14:paraId="2E5AD97B" w14:textId="77777777" w:rsidR="0044230A" w:rsidRPr="00256AC6" w:rsidRDefault="0044230A" w:rsidP="0044230A">
            <w:pPr>
              <w:pStyle w:val="OLPtablebody"/>
            </w:pPr>
            <w:r w:rsidRPr="00256AC6">
              <w:t>School / Organisation</w:t>
            </w:r>
            <w:r>
              <w:t>:</w:t>
            </w:r>
          </w:p>
        </w:tc>
        <w:tc>
          <w:tcPr>
            <w:tcW w:w="11250" w:type="dxa"/>
          </w:tcPr>
          <w:p w14:paraId="6E561EF2" w14:textId="77777777" w:rsidR="0044230A" w:rsidRPr="00256AC6" w:rsidRDefault="0044230A" w:rsidP="0044230A">
            <w:pPr>
              <w:pStyle w:val="OLPtablebody"/>
            </w:pPr>
          </w:p>
        </w:tc>
      </w:tr>
      <w:tr w:rsidR="0044230A" w14:paraId="4A7C98DE" w14:textId="77777777" w:rsidTr="0044230A">
        <w:tc>
          <w:tcPr>
            <w:tcW w:w="3776" w:type="dxa"/>
          </w:tcPr>
          <w:p w14:paraId="5F718515" w14:textId="77777777" w:rsidR="0044230A" w:rsidRPr="00256AC6" w:rsidRDefault="0044230A" w:rsidP="0044230A">
            <w:pPr>
              <w:pStyle w:val="OLPtablebody"/>
            </w:pPr>
            <w:r>
              <w:t xml:space="preserve">Sponsor </w:t>
            </w:r>
            <w:r w:rsidRPr="00256AC6">
              <w:t xml:space="preserve">Email </w:t>
            </w:r>
            <w:r>
              <w:t>A</w:t>
            </w:r>
            <w:r w:rsidRPr="00256AC6">
              <w:t>ddress</w:t>
            </w:r>
            <w:r>
              <w:t>:</w:t>
            </w:r>
          </w:p>
        </w:tc>
        <w:tc>
          <w:tcPr>
            <w:tcW w:w="11250" w:type="dxa"/>
          </w:tcPr>
          <w:p w14:paraId="210B5305" w14:textId="77777777" w:rsidR="0044230A" w:rsidRPr="00256AC6" w:rsidRDefault="0044230A" w:rsidP="0044230A">
            <w:pPr>
              <w:pStyle w:val="OLPtablebody"/>
            </w:pPr>
          </w:p>
        </w:tc>
      </w:tr>
      <w:tr w:rsidR="0044230A" w14:paraId="5E68E937" w14:textId="77777777" w:rsidTr="0044230A">
        <w:tc>
          <w:tcPr>
            <w:tcW w:w="3776" w:type="dxa"/>
          </w:tcPr>
          <w:p w14:paraId="29016360" w14:textId="77777777" w:rsidR="0044230A" w:rsidRPr="00256AC6" w:rsidRDefault="0044230A" w:rsidP="0044230A">
            <w:pPr>
              <w:pStyle w:val="OLPtablebody"/>
            </w:pPr>
            <w:r w:rsidRPr="00256AC6">
              <w:t>Please confirm the name of the payee</w:t>
            </w:r>
            <w:r>
              <w:t xml:space="preserve"> (delete as appropriate)</w:t>
            </w:r>
          </w:p>
        </w:tc>
        <w:tc>
          <w:tcPr>
            <w:tcW w:w="11250" w:type="dxa"/>
          </w:tcPr>
          <w:p w14:paraId="354E34D7" w14:textId="77777777" w:rsidR="0044230A" w:rsidRDefault="0044230A" w:rsidP="0044230A">
            <w:pPr>
              <w:pStyle w:val="ListBullet"/>
              <w:ind w:left="360"/>
            </w:pPr>
            <w:r w:rsidRPr="00256AC6">
              <w:t>School/setting</w:t>
            </w:r>
          </w:p>
          <w:p w14:paraId="0B1276EC" w14:textId="2BA2826E" w:rsidR="0044230A" w:rsidRPr="00256AC6" w:rsidRDefault="0044230A" w:rsidP="000A55DA">
            <w:pPr>
              <w:pStyle w:val="ListBullet"/>
              <w:ind w:left="360"/>
            </w:pPr>
            <w:r w:rsidRPr="00256AC6">
              <w:t>Paid for by the candidate</w:t>
            </w:r>
          </w:p>
        </w:tc>
      </w:tr>
      <w:tr w:rsidR="0044230A" w14:paraId="6F32A1C2" w14:textId="77777777" w:rsidTr="0044230A">
        <w:tc>
          <w:tcPr>
            <w:tcW w:w="3776" w:type="dxa"/>
          </w:tcPr>
          <w:p w14:paraId="79C7C6A2" w14:textId="77777777" w:rsidR="0044230A" w:rsidRPr="00256AC6" w:rsidRDefault="0044230A" w:rsidP="0044230A">
            <w:pPr>
              <w:pStyle w:val="OLPtablebody"/>
            </w:pPr>
            <w:r w:rsidRPr="00256AC6">
              <w:t>Signed:</w:t>
            </w:r>
          </w:p>
          <w:p w14:paraId="001C2506" w14:textId="77777777" w:rsidR="0044230A" w:rsidRDefault="0044230A" w:rsidP="0044230A">
            <w:pPr>
              <w:pStyle w:val="OLPtablebody"/>
              <w:rPr>
                <w:b/>
                <w:bCs/>
              </w:rPr>
            </w:pPr>
            <w:r w:rsidRPr="00256AC6">
              <w:rPr>
                <w:b/>
                <w:bCs/>
              </w:rPr>
              <w:t xml:space="preserve">Please provide either a physical </w:t>
            </w:r>
            <w:r>
              <w:rPr>
                <w:b/>
                <w:bCs/>
              </w:rPr>
              <w:t xml:space="preserve">hand signature </w:t>
            </w:r>
            <w:r w:rsidRPr="00256AC6">
              <w:rPr>
                <w:b/>
                <w:bCs/>
              </w:rPr>
              <w:t xml:space="preserve">or photo </w:t>
            </w:r>
            <w:r>
              <w:rPr>
                <w:b/>
                <w:bCs/>
              </w:rPr>
              <w:t xml:space="preserve">of your </w:t>
            </w:r>
            <w:r w:rsidRPr="00256AC6">
              <w:rPr>
                <w:b/>
                <w:bCs/>
              </w:rPr>
              <w:t>signature</w:t>
            </w:r>
          </w:p>
          <w:p w14:paraId="52C50782" w14:textId="77777777" w:rsidR="0044230A" w:rsidRPr="00256AC6" w:rsidRDefault="0044230A" w:rsidP="0044230A">
            <w:pPr>
              <w:pStyle w:val="OLPtablebody"/>
            </w:pPr>
            <w:r>
              <w:t>(a typed name is not acceptable)</w:t>
            </w:r>
          </w:p>
        </w:tc>
        <w:tc>
          <w:tcPr>
            <w:tcW w:w="11250" w:type="dxa"/>
          </w:tcPr>
          <w:p w14:paraId="6BBDE622" w14:textId="77777777" w:rsidR="0044230A" w:rsidRPr="00256AC6" w:rsidRDefault="0044230A" w:rsidP="0044230A">
            <w:pPr>
              <w:pStyle w:val="OLPtablebody"/>
            </w:pPr>
          </w:p>
        </w:tc>
      </w:tr>
      <w:tr w:rsidR="0044230A" w14:paraId="1E88A929" w14:textId="77777777" w:rsidTr="0044230A">
        <w:tc>
          <w:tcPr>
            <w:tcW w:w="3776" w:type="dxa"/>
          </w:tcPr>
          <w:p w14:paraId="04746F9D" w14:textId="77777777" w:rsidR="0044230A" w:rsidRPr="00256AC6" w:rsidRDefault="0044230A" w:rsidP="0044230A">
            <w:pPr>
              <w:pStyle w:val="OLPtablebody"/>
            </w:pPr>
            <w:r w:rsidRPr="00256AC6">
              <w:t>Date</w:t>
            </w:r>
            <w:r>
              <w:t>:</w:t>
            </w:r>
          </w:p>
        </w:tc>
        <w:tc>
          <w:tcPr>
            <w:tcW w:w="11250" w:type="dxa"/>
          </w:tcPr>
          <w:p w14:paraId="01EA8F50" w14:textId="77777777" w:rsidR="0044230A" w:rsidRPr="00256AC6" w:rsidRDefault="0044230A" w:rsidP="0044230A">
            <w:pPr>
              <w:pStyle w:val="OLPtablebody"/>
            </w:pPr>
          </w:p>
        </w:tc>
      </w:tr>
    </w:tbl>
    <w:p w14:paraId="7BCE4D1B" w14:textId="77777777" w:rsidR="00B85FB6" w:rsidRDefault="00B85FB6" w:rsidP="0044230A">
      <w:pPr>
        <w:pStyle w:val="Heading2"/>
      </w:pPr>
      <w:r>
        <w:br w:type="page"/>
      </w:r>
    </w:p>
    <w:p w14:paraId="3470F307" w14:textId="77777777" w:rsidR="0044230A" w:rsidRDefault="0044230A" w:rsidP="0044230A">
      <w:pPr>
        <w:pStyle w:val="Heading2"/>
      </w:pPr>
      <w:bookmarkStart w:id="27" w:name="_Toc39484611"/>
      <w:r>
        <w:lastRenderedPageBreak/>
        <w:t>Applicant Commitment and Declaration</w:t>
      </w:r>
      <w:bookmarkEnd w:id="27"/>
    </w:p>
    <w:p w14:paraId="6C2834DF" w14:textId="77777777" w:rsidR="0044230A" w:rsidRDefault="0044230A" w:rsidP="0044230A">
      <w:r>
        <w:t>Please read the following statements and confirm the following statements are true by signing the declaration below:</w:t>
      </w:r>
    </w:p>
    <w:tbl>
      <w:tblPr>
        <w:tblStyle w:val="TableGrid"/>
        <w:tblW w:w="15026" w:type="dxa"/>
        <w:tblInd w:w="-5" w:type="dxa"/>
        <w:tblLook w:val="04A0" w:firstRow="1" w:lastRow="0" w:firstColumn="1" w:lastColumn="0" w:noHBand="0" w:noVBand="1"/>
      </w:tblPr>
      <w:tblGrid>
        <w:gridCol w:w="853"/>
        <w:gridCol w:w="14173"/>
      </w:tblGrid>
      <w:tr w:rsidR="0044230A" w14:paraId="2005C289" w14:textId="77777777" w:rsidTr="00B85FB6">
        <w:trPr>
          <w:cnfStyle w:val="100000000000" w:firstRow="1" w:lastRow="0" w:firstColumn="0" w:lastColumn="0" w:oddVBand="0" w:evenVBand="0" w:oddHBand="0" w:evenHBand="0" w:firstRowFirstColumn="0" w:firstRowLastColumn="0" w:lastRowFirstColumn="0" w:lastRowLastColumn="0"/>
        </w:trPr>
        <w:tc>
          <w:tcPr>
            <w:tcW w:w="853" w:type="dxa"/>
          </w:tcPr>
          <w:p w14:paraId="5D814D57" w14:textId="77777777" w:rsidR="0044230A" w:rsidRPr="00B01806" w:rsidRDefault="0044230A" w:rsidP="0044230A">
            <w:pPr>
              <w:pStyle w:val="BPNtablebody"/>
              <w:rPr>
                <w:b/>
                <w:bCs w:val="0"/>
              </w:rPr>
            </w:pPr>
            <w:r w:rsidRPr="00B01806">
              <w:rPr>
                <w:b/>
                <w:bCs w:val="0"/>
              </w:rPr>
              <w:t>Initial</w:t>
            </w:r>
          </w:p>
        </w:tc>
        <w:tc>
          <w:tcPr>
            <w:tcW w:w="14173" w:type="dxa"/>
          </w:tcPr>
          <w:p w14:paraId="4480E609" w14:textId="77777777" w:rsidR="0044230A" w:rsidRPr="00B01806" w:rsidRDefault="0044230A" w:rsidP="0044230A">
            <w:pPr>
              <w:pStyle w:val="BPNtablebody"/>
              <w:rPr>
                <w:b/>
                <w:bCs w:val="0"/>
              </w:rPr>
            </w:pPr>
            <w:r w:rsidRPr="00B01806">
              <w:rPr>
                <w:b/>
                <w:bCs w:val="0"/>
              </w:rPr>
              <w:t>Declaration</w:t>
            </w:r>
          </w:p>
        </w:tc>
      </w:tr>
      <w:tr w:rsidR="0044230A" w14:paraId="2DE5D500" w14:textId="77777777" w:rsidTr="00B85FB6">
        <w:tc>
          <w:tcPr>
            <w:tcW w:w="853" w:type="dxa"/>
          </w:tcPr>
          <w:p w14:paraId="1804BE64" w14:textId="77777777" w:rsidR="0044230A" w:rsidRDefault="0044230A" w:rsidP="0044230A"/>
        </w:tc>
        <w:tc>
          <w:tcPr>
            <w:tcW w:w="14173" w:type="dxa"/>
          </w:tcPr>
          <w:p w14:paraId="0908B3C9" w14:textId="77777777" w:rsidR="0044230A" w:rsidRDefault="0044230A" w:rsidP="0044230A">
            <w:pPr>
              <w:pStyle w:val="ListNumber"/>
              <w:numPr>
                <w:ilvl w:val="0"/>
                <w:numId w:val="13"/>
              </w:numPr>
              <w:ind w:left="283"/>
            </w:pPr>
            <w:r>
              <w:t>I certify that the information I have provided in this form is correct and my own work.</w:t>
            </w:r>
          </w:p>
        </w:tc>
      </w:tr>
      <w:tr w:rsidR="0044230A" w14:paraId="3F5FE6EA" w14:textId="77777777" w:rsidTr="00B85FB6">
        <w:tc>
          <w:tcPr>
            <w:tcW w:w="853" w:type="dxa"/>
          </w:tcPr>
          <w:p w14:paraId="65293691" w14:textId="77777777" w:rsidR="0044230A" w:rsidRDefault="0044230A" w:rsidP="0044230A"/>
        </w:tc>
        <w:tc>
          <w:tcPr>
            <w:tcW w:w="14173" w:type="dxa"/>
          </w:tcPr>
          <w:p w14:paraId="791F4325" w14:textId="77777777" w:rsidR="0044230A" w:rsidRDefault="0044230A" w:rsidP="0044230A">
            <w:pPr>
              <w:pStyle w:val="ListNumber"/>
              <w:ind w:left="283"/>
            </w:pPr>
            <w:r>
              <w:t xml:space="preserve">I undertake to inform the Outstanding Leaders Partnership (OLP) of any change in my circumstances or any issues that may disqualify me from </w:t>
            </w:r>
            <w:r w:rsidRPr="00232CD8">
              <w:t xml:space="preserve">a position </w:t>
            </w:r>
            <w:r>
              <w:t>as a headteacher, including any disciplinary actions or capability issues.</w:t>
            </w:r>
          </w:p>
        </w:tc>
      </w:tr>
      <w:tr w:rsidR="0044230A" w14:paraId="421A6C61" w14:textId="77777777" w:rsidTr="00B85FB6">
        <w:tc>
          <w:tcPr>
            <w:tcW w:w="853" w:type="dxa"/>
          </w:tcPr>
          <w:p w14:paraId="5D2A7E3D" w14:textId="77777777" w:rsidR="0044230A" w:rsidRDefault="0044230A" w:rsidP="0044230A"/>
        </w:tc>
        <w:tc>
          <w:tcPr>
            <w:tcW w:w="14173" w:type="dxa"/>
          </w:tcPr>
          <w:p w14:paraId="4239E531" w14:textId="77777777" w:rsidR="0044230A" w:rsidRDefault="0044230A" w:rsidP="0044230A">
            <w:pPr>
              <w:pStyle w:val="ListNumber"/>
              <w:ind w:left="283"/>
            </w:pPr>
            <w:r>
              <w:t xml:space="preserve">I </w:t>
            </w:r>
            <w:r w:rsidRPr="005D5D67">
              <w:t>confirm that I have DBS clearance from within the last three years</w:t>
            </w:r>
            <w:r>
              <w:t>.</w:t>
            </w:r>
          </w:p>
        </w:tc>
      </w:tr>
      <w:tr w:rsidR="0044230A" w14:paraId="67AE0329" w14:textId="77777777" w:rsidTr="00B85FB6">
        <w:tc>
          <w:tcPr>
            <w:tcW w:w="853" w:type="dxa"/>
          </w:tcPr>
          <w:p w14:paraId="0ABCAE71" w14:textId="77777777" w:rsidR="0044230A" w:rsidRDefault="0044230A" w:rsidP="0044230A"/>
        </w:tc>
        <w:tc>
          <w:tcPr>
            <w:tcW w:w="14173" w:type="dxa"/>
          </w:tcPr>
          <w:p w14:paraId="037CD96E" w14:textId="77777777" w:rsidR="0044230A" w:rsidRDefault="0044230A" w:rsidP="0044230A">
            <w:pPr>
              <w:pStyle w:val="ListNumber"/>
              <w:ind w:left="283"/>
            </w:pPr>
            <w:r>
              <w:t>I certify that I know of no legal reason why I should not be a</w:t>
            </w:r>
            <w:r w:rsidRPr="00232CD8">
              <w:t xml:space="preserve"> </w:t>
            </w:r>
            <w:r>
              <w:t>headteacher.</w:t>
            </w:r>
          </w:p>
        </w:tc>
      </w:tr>
      <w:tr w:rsidR="0044230A" w14:paraId="00497E58" w14:textId="77777777" w:rsidTr="00B85FB6">
        <w:tc>
          <w:tcPr>
            <w:tcW w:w="853" w:type="dxa"/>
          </w:tcPr>
          <w:p w14:paraId="19BC308F" w14:textId="77777777" w:rsidR="0044230A" w:rsidRDefault="0044230A" w:rsidP="0044230A"/>
        </w:tc>
        <w:tc>
          <w:tcPr>
            <w:tcW w:w="14173" w:type="dxa"/>
          </w:tcPr>
          <w:p w14:paraId="639FB0AB" w14:textId="77777777" w:rsidR="0044230A" w:rsidRDefault="0044230A" w:rsidP="0044230A">
            <w:pPr>
              <w:pStyle w:val="ListNumber"/>
              <w:ind w:left="283"/>
            </w:pPr>
            <w:r>
              <w:t>I understand that, by submitting this application, I am consenting for you to use my data for internal research purposes.</w:t>
            </w:r>
          </w:p>
        </w:tc>
      </w:tr>
      <w:tr w:rsidR="0044230A" w14:paraId="113BC2F2" w14:textId="77777777" w:rsidTr="00B85FB6">
        <w:tc>
          <w:tcPr>
            <w:tcW w:w="853" w:type="dxa"/>
          </w:tcPr>
          <w:p w14:paraId="1E80B0DD" w14:textId="77777777" w:rsidR="0044230A" w:rsidRDefault="0044230A" w:rsidP="0044230A"/>
        </w:tc>
        <w:tc>
          <w:tcPr>
            <w:tcW w:w="14173" w:type="dxa"/>
          </w:tcPr>
          <w:p w14:paraId="4A0DDF49" w14:textId="77777777" w:rsidR="0044230A" w:rsidRDefault="0044230A" w:rsidP="0044230A">
            <w:pPr>
              <w:pStyle w:val="ListNumber"/>
              <w:ind w:left="283"/>
            </w:pPr>
            <w:r>
              <w:t xml:space="preserve">I have read and understand the </w:t>
            </w:r>
            <w:hyperlink r:id="rId25" w:history="1">
              <w:r w:rsidRPr="00B01806">
                <w:rPr>
                  <w:rStyle w:val="Hyperlink"/>
                </w:rPr>
                <w:t>Terms and Conditions</w:t>
              </w:r>
            </w:hyperlink>
            <w:r>
              <w:t>, I am aware of possible deferral and withdrawal costs.</w:t>
            </w:r>
          </w:p>
        </w:tc>
      </w:tr>
    </w:tbl>
    <w:p w14:paraId="3CB28612" w14:textId="77777777" w:rsidR="0044230A" w:rsidRDefault="0044230A" w:rsidP="0044230A">
      <w:pPr>
        <w:pStyle w:val="Heading3"/>
      </w:pPr>
      <w:bookmarkStart w:id="28" w:name="_Toc31027314"/>
      <w:bookmarkStart w:id="29" w:name="_Toc39484612"/>
      <w:r>
        <w:t>Applicant declaration</w:t>
      </w:r>
      <w:bookmarkEnd w:id="28"/>
      <w:bookmarkEnd w:id="29"/>
    </w:p>
    <w:tbl>
      <w:tblPr>
        <w:tblStyle w:val="TableGrid"/>
        <w:tblW w:w="15026" w:type="dxa"/>
        <w:tblInd w:w="-5" w:type="dxa"/>
        <w:tblLook w:val="04A0" w:firstRow="1" w:lastRow="0" w:firstColumn="1" w:lastColumn="0" w:noHBand="0" w:noVBand="1"/>
      </w:tblPr>
      <w:tblGrid>
        <w:gridCol w:w="3799"/>
        <w:gridCol w:w="11227"/>
      </w:tblGrid>
      <w:tr w:rsidR="0044230A" w14:paraId="21F20A85" w14:textId="77777777" w:rsidTr="00B85FB6">
        <w:trPr>
          <w:cnfStyle w:val="100000000000" w:firstRow="1" w:lastRow="0" w:firstColumn="0" w:lastColumn="0" w:oddVBand="0" w:evenVBand="0" w:oddHBand="0" w:evenHBand="0" w:firstRowFirstColumn="0" w:firstRowLastColumn="0" w:lastRowFirstColumn="0" w:lastRowLastColumn="0"/>
        </w:trPr>
        <w:tc>
          <w:tcPr>
            <w:tcW w:w="3799" w:type="dxa"/>
            <w:shd w:val="clear" w:color="auto" w:fill="auto"/>
          </w:tcPr>
          <w:p w14:paraId="27CE374F" w14:textId="77777777" w:rsidR="0044230A" w:rsidRDefault="0044230A" w:rsidP="0044230A">
            <w:pPr>
              <w:pStyle w:val="OLPtablebody"/>
            </w:pPr>
            <w:r>
              <w:t>Name:</w:t>
            </w:r>
          </w:p>
        </w:tc>
        <w:tc>
          <w:tcPr>
            <w:tcW w:w="11227" w:type="dxa"/>
            <w:shd w:val="clear" w:color="auto" w:fill="auto"/>
          </w:tcPr>
          <w:p w14:paraId="2D2C9237" w14:textId="77777777" w:rsidR="0044230A" w:rsidRDefault="0044230A" w:rsidP="0044230A">
            <w:pPr>
              <w:pStyle w:val="OLPtablebody"/>
            </w:pPr>
          </w:p>
        </w:tc>
      </w:tr>
      <w:tr w:rsidR="0044230A" w14:paraId="75DC3483" w14:textId="77777777" w:rsidTr="00B85FB6">
        <w:tc>
          <w:tcPr>
            <w:tcW w:w="3799" w:type="dxa"/>
          </w:tcPr>
          <w:p w14:paraId="5D8A4F2E" w14:textId="77777777" w:rsidR="0044230A" w:rsidRDefault="0044230A" w:rsidP="0044230A">
            <w:pPr>
              <w:pStyle w:val="OLPtablebody"/>
            </w:pPr>
            <w:r>
              <w:t xml:space="preserve">Signed: </w:t>
            </w:r>
          </w:p>
          <w:p w14:paraId="1E0C80C3" w14:textId="77777777" w:rsidR="0044230A" w:rsidRDefault="0044230A" w:rsidP="0044230A">
            <w:pPr>
              <w:pStyle w:val="OLPtablebody"/>
              <w:rPr>
                <w:b/>
                <w:bCs/>
              </w:rPr>
            </w:pPr>
            <w:r w:rsidRPr="00256AC6">
              <w:rPr>
                <w:b/>
                <w:bCs/>
              </w:rPr>
              <w:t xml:space="preserve">Please provide either a physical </w:t>
            </w:r>
            <w:r>
              <w:rPr>
                <w:b/>
                <w:bCs/>
              </w:rPr>
              <w:t xml:space="preserve">hand signature </w:t>
            </w:r>
            <w:r w:rsidRPr="00256AC6">
              <w:rPr>
                <w:b/>
                <w:bCs/>
              </w:rPr>
              <w:t xml:space="preserve">or photo </w:t>
            </w:r>
            <w:r>
              <w:rPr>
                <w:b/>
                <w:bCs/>
              </w:rPr>
              <w:t xml:space="preserve">of your </w:t>
            </w:r>
            <w:r w:rsidRPr="00256AC6">
              <w:rPr>
                <w:b/>
                <w:bCs/>
              </w:rPr>
              <w:t>signature</w:t>
            </w:r>
          </w:p>
          <w:p w14:paraId="60B485A4" w14:textId="77777777" w:rsidR="0044230A" w:rsidRPr="00256AC6" w:rsidRDefault="0044230A" w:rsidP="0044230A">
            <w:pPr>
              <w:pStyle w:val="OLPtablebody"/>
              <w:rPr>
                <w:bCs/>
              </w:rPr>
            </w:pPr>
            <w:r>
              <w:rPr>
                <w:bCs/>
              </w:rPr>
              <w:t>(a typed name is not acceptable)</w:t>
            </w:r>
          </w:p>
        </w:tc>
        <w:tc>
          <w:tcPr>
            <w:tcW w:w="11227" w:type="dxa"/>
          </w:tcPr>
          <w:p w14:paraId="0877C564" w14:textId="77777777" w:rsidR="0044230A" w:rsidRDefault="0044230A" w:rsidP="0044230A">
            <w:pPr>
              <w:pStyle w:val="OLPtablebody"/>
            </w:pPr>
          </w:p>
        </w:tc>
      </w:tr>
      <w:tr w:rsidR="0044230A" w14:paraId="2B07CE1D" w14:textId="77777777" w:rsidTr="00B85FB6">
        <w:tc>
          <w:tcPr>
            <w:tcW w:w="3799" w:type="dxa"/>
          </w:tcPr>
          <w:p w14:paraId="1BD785B8" w14:textId="77777777" w:rsidR="0044230A" w:rsidRDefault="0044230A" w:rsidP="0044230A">
            <w:pPr>
              <w:pStyle w:val="OLPtablebody"/>
            </w:pPr>
            <w:r>
              <w:t>Date:</w:t>
            </w:r>
          </w:p>
        </w:tc>
        <w:tc>
          <w:tcPr>
            <w:tcW w:w="11227" w:type="dxa"/>
          </w:tcPr>
          <w:p w14:paraId="3631AEB3" w14:textId="77777777" w:rsidR="0044230A" w:rsidRDefault="0044230A" w:rsidP="0044230A">
            <w:pPr>
              <w:pStyle w:val="OLPtablebody"/>
            </w:pPr>
          </w:p>
        </w:tc>
      </w:tr>
    </w:tbl>
    <w:p w14:paraId="657AF424" w14:textId="77777777" w:rsidR="0044230A" w:rsidRPr="002D2CDE" w:rsidRDefault="0044230A" w:rsidP="00394D8A"/>
    <w:sectPr w:rsidR="0044230A" w:rsidRPr="002D2CDE" w:rsidSect="002C5CEF">
      <w:type w:val="continuous"/>
      <w:pgSz w:w="16838" w:h="11906" w:orient="landscape"/>
      <w:pgMar w:top="851" w:right="962" w:bottom="849" w:left="993" w:header="567" w:footer="505"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FA8F" w14:textId="77777777" w:rsidR="00DF4937" w:rsidRDefault="00DF4937">
      <w:r>
        <w:separator/>
      </w:r>
    </w:p>
  </w:endnote>
  <w:endnote w:type="continuationSeparator" w:id="0">
    <w:p w14:paraId="38B28611" w14:textId="77777777" w:rsidR="00DF4937" w:rsidRDefault="00DF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B8719" w14:textId="77777777" w:rsidR="000A55DA" w:rsidRDefault="000A5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7F6D" w14:textId="77777777" w:rsidR="00953F60" w:rsidRDefault="00953F60" w:rsidP="00EE202B">
    <w:pPr>
      <w:pStyle w:val="Footer"/>
      <w:tabs>
        <w:tab w:val="clear" w:pos="4153"/>
        <w:tab w:val="clear" w:pos="8306"/>
        <w:tab w:val="center" w:pos="3402"/>
        <w:tab w:val="right" w:pos="10206"/>
      </w:tabs>
      <w:spacing w:after="0"/>
      <w:jc w:val="right"/>
      <w:rPr>
        <w:noProof/>
        <w:color w:val="717171" w:themeColor="accent2"/>
        <w:sz w:val="16"/>
        <w:szCs w:val="16"/>
      </w:rPr>
    </w:pPr>
    <w:r w:rsidRPr="00EB08AB">
      <w:rPr>
        <w:rFonts w:ascii="Century Gothic" w:hAnsi="Century Gothic"/>
        <w:b/>
        <w:noProof/>
        <w:color w:val="B7B7B7" w:themeColor="accent3"/>
        <w:sz w:val="44"/>
        <w:lang w:val="en-US" w:eastAsia="en-US"/>
      </w:rPr>
      <w:drawing>
        <wp:anchor distT="0" distB="0" distL="114300" distR="114300" simplePos="0" relativeHeight="251658240" behindDoc="0" locked="0" layoutInCell="1" allowOverlap="1" wp14:anchorId="385C50BD" wp14:editId="489222F3">
          <wp:simplePos x="0" y="0"/>
          <wp:positionH relativeFrom="column">
            <wp:posOffset>-3587</wp:posOffset>
          </wp:positionH>
          <wp:positionV relativeFrom="paragraph">
            <wp:posOffset>114300</wp:posOffset>
          </wp:positionV>
          <wp:extent cx="812416" cy="48095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416" cy="480951"/>
                  </a:xfrm>
                  <a:prstGeom prst="rect">
                    <a:avLst/>
                  </a:prstGeom>
                </pic:spPr>
              </pic:pic>
            </a:graphicData>
          </a:graphic>
          <wp14:sizeRelH relativeFrom="page">
            <wp14:pctWidth>0</wp14:pctWidth>
          </wp14:sizeRelH>
          <wp14:sizeRelV relativeFrom="page">
            <wp14:pctHeight>0</wp14:pctHeight>
          </wp14:sizeRelV>
        </wp:anchor>
      </w:drawing>
    </w:r>
    <w:r w:rsidRPr="00EE202B">
      <w:rPr>
        <w:noProof/>
        <w:color w:val="717171" w:themeColor="accent2"/>
        <w:sz w:val="16"/>
        <w:szCs w:val="16"/>
      </w:rPr>
      <w:tab/>
    </w:r>
  </w:p>
  <w:p w14:paraId="63BD19CA" w14:textId="05EC03B8" w:rsidR="00953F60" w:rsidRDefault="00953F60" w:rsidP="003F42DB">
    <w:pPr>
      <w:pStyle w:val="Footer"/>
      <w:tabs>
        <w:tab w:val="clear" w:pos="4153"/>
        <w:tab w:val="clear" w:pos="8306"/>
        <w:tab w:val="center" w:pos="2835"/>
        <w:tab w:val="right" w:pos="14884"/>
      </w:tabs>
      <w:spacing w:after="0"/>
      <w:jc w:val="right"/>
      <w:rPr>
        <w:noProof/>
        <w:color w:val="717171" w:themeColor="accent2"/>
        <w:sz w:val="14"/>
        <w:szCs w:val="16"/>
      </w:rPr>
    </w:pPr>
    <w:r>
      <w:rPr>
        <w:noProof/>
        <w:color w:val="717171" w:themeColor="accent2"/>
        <w:sz w:val="16"/>
        <w:szCs w:val="16"/>
      </w:rPr>
      <w:tab/>
    </w:r>
    <w:r w:rsidRPr="00EE202B">
      <w:rPr>
        <w:noProof/>
        <w:color w:val="717171" w:themeColor="accent2"/>
        <w:sz w:val="14"/>
        <w:szCs w:val="16"/>
      </w:rPr>
      <w:t xml:space="preserve"> Document: </w:t>
    </w:r>
    <w:r>
      <w:rPr>
        <w:noProof/>
        <w:color w:val="717171" w:themeColor="accent2"/>
        <w:sz w:val="14"/>
        <w:szCs w:val="16"/>
      </w:rPr>
      <w:t>NPQH Gateway Application Form Template</w:t>
    </w:r>
    <w:r w:rsidRPr="00EE202B">
      <w:rPr>
        <w:noProof/>
        <w:color w:val="717171" w:themeColor="accent2"/>
        <w:sz w:val="14"/>
        <w:szCs w:val="16"/>
      </w:rPr>
      <w:t xml:space="preserve"> Current as of: </w:t>
    </w:r>
    <w:r w:rsidR="000A55DA">
      <w:rPr>
        <w:noProof/>
        <w:color w:val="717171" w:themeColor="accent2"/>
        <w:sz w:val="14"/>
        <w:szCs w:val="16"/>
      </w:rPr>
      <w:t>16/12/2020</w:t>
    </w:r>
    <w:r w:rsidRPr="00EE202B">
      <w:rPr>
        <w:noProof/>
        <w:color w:val="717171" w:themeColor="accent2"/>
        <w:sz w:val="14"/>
        <w:szCs w:val="16"/>
      </w:rPr>
      <w:t xml:space="preserve"> </w:t>
    </w:r>
  </w:p>
  <w:p w14:paraId="68934621" w14:textId="77777777" w:rsidR="00953F60" w:rsidRDefault="00953F60" w:rsidP="003F42DB">
    <w:pPr>
      <w:pStyle w:val="Footer"/>
      <w:tabs>
        <w:tab w:val="clear" w:pos="4153"/>
        <w:tab w:val="clear" w:pos="8306"/>
        <w:tab w:val="center" w:pos="2835"/>
        <w:tab w:val="right" w:pos="14884"/>
      </w:tabs>
      <w:spacing w:after="0"/>
      <w:jc w:val="right"/>
      <w:rPr>
        <w:noProof/>
        <w:color w:val="717171" w:themeColor="accent2"/>
        <w:sz w:val="16"/>
        <w:szCs w:val="16"/>
      </w:rPr>
    </w:pPr>
    <w:r w:rsidRPr="00EE202B">
      <w:rPr>
        <w:noProof/>
        <w:color w:val="717171" w:themeColor="accent2"/>
        <w:sz w:val="14"/>
        <w:szCs w:val="16"/>
      </w:rPr>
      <w:t xml:space="preserve">Doc class: Protected Approved by: </w:t>
    </w:r>
    <w:r>
      <w:rPr>
        <w:noProof/>
        <w:color w:val="717171" w:themeColor="accent2"/>
        <w:sz w:val="14"/>
        <w:szCs w:val="16"/>
      </w:rPr>
      <w:t>MJ</w:t>
    </w:r>
  </w:p>
  <w:p w14:paraId="74F65878" w14:textId="77777777" w:rsidR="00953F60" w:rsidRPr="00EE202B" w:rsidRDefault="00953F60" w:rsidP="003F42DB">
    <w:pPr>
      <w:pStyle w:val="Footer"/>
      <w:tabs>
        <w:tab w:val="clear" w:pos="4153"/>
        <w:tab w:val="clear" w:pos="8306"/>
        <w:tab w:val="center" w:pos="2835"/>
        <w:tab w:val="right" w:pos="14884"/>
      </w:tabs>
      <w:spacing w:after="0"/>
      <w:jc w:val="right"/>
      <w:rPr>
        <w:rStyle w:val="PageNumber"/>
        <w:color w:val="717171" w:themeColor="accent2"/>
        <w:sz w:val="18"/>
        <w:szCs w:val="18"/>
      </w:rPr>
    </w:pPr>
    <w:r>
      <w:rPr>
        <w:b/>
        <w:color w:val="717171"/>
        <w:sz w:val="12"/>
        <w:szCs w:val="12"/>
      </w:rPr>
      <w:tab/>
    </w:r>
    <w:r>
      <w:rPr>
        <w:b/>
        <w:color w:val="717171"/>
        <w:sz w:val="12"/>
        <w:szCs w:val="12"/>
      </w:rPr>
      <w:tab/>
    </w:r>
    <w:r w:rsidRPr="00EE202B">
      <w:rPr>
        <w:color w:val="717171"/>
        <w:sz w:val="12"/>
        <w:szCs w:val="12"/>
      </w:rPr>
      <w:t xml:space="preserve">PAGE </w:t>
    </w:r>
    <w:r w:rsidRPr="00EE202B">
      <w:rPr>
        <w:rStyle w:val="PageNumber"/>
        <w:color w:val="717171"/>
        <w:szCs w:val="12"/>
      </w:rPr>
      <w:fldChar w:fldCharType="begin"/>
    </w:r>
    <w:r w:rsidRPr="00EE202B">
      <w:rPr>
        <w:rStyle w:val="PageNumber"/>
        <w:color w:val="717171"/>
        <w:szCs w:val="12"/>
      </w:rPr>
      <w:instrText xml:space="preserve"> PAGE  </w:instrText>
    </w:r>
    <w:r w:rsidRPr="00EE202B">
      <w:rPr>
        <w:rStyle w:val="PageNumber"/>
        <w:color w:val="717171"/>
        <w:szCs w:val="12"/>
      </w:rPr>
      <w:fldChar w:fldCharType="separate"/>
    </w:r>
    <w:r w:rsidR="00A106F4">
      <w:rPr>
        <w:rStyle w:val="PageNumber"/>
        <w:noProof/>
        <w:color w:val="717171"/>
        <w:szCs w:val="12"/>
      </w:rPr>
      <w:t>25</w:t>
    </w:r>
    <w:r w:rsidRPr="00EE202B">
      <w:rPr>
        <w:rStyle w:val="PageNumber"/>
        <w:color w:val="717171"/>
        <w:szCs w:val="12"/>
      </w:rPr>
      <w:fldChar w:fldCharType="end"/>
    </w:r>
    <w:r w:rsidRPr="00EE202B">
      <w:rPr>
        <w:rStyle w:val="PageNumber"/>
        <w:color w:val="717171"/>
        <w:szCs w:val="12"/>
      </w:rPr>
      <w:t xml:space="preserve"> of </w:t>
    </w:r>
    <w:r w:rsidRPr="00EE202B">
      <w:rPr>
        <w:rStyle w:val="PageNumber"/>
        <w:color w:val="717171"/>
        <w:szCs w:val="12"/>
      </w:rPr>
      <w:fldChar w:fldCharType="begin"/>
    </w:r>
    <w:r w:rsidRPr="00EE202B">
      <w:rPr>
        <w:rStyle w:val="PageNumber"/>
        <w:color w:val="717171"/>
        <w:szCs w:val="12"/>
      </w:rPr>
      <w:instrText xml:space="preserve"> NUMPAGES </w:instrText>
    </w:r>
    <w:r w:rsidRPr="00EE202B">
      <w:rPr>
        <w:rStyle w:val="PageNumber"/>
        <w:color w:val="717171"/>
        <w:szCs w:val="12"/>
      </w:rPr>
      <w:fldChar w:fldCharType="separate"/>
    </w:r>
    <w:r w:rsidR="00A106F4">
      <w:rPr>
        <w:rStyle w:val="PageNumber"/>
        <w:noProof/>
        <w:color w:val="717171"/>
        <w:szCs w:val="12"/>
      </w:rPr>
      <w:t>19</w:t>
    </w:r>
    <w:r w:rsidRPr="00EE202B">
      <w:rPr>
        <w:rStyle w:val="PageNumber"/>
        <w:color w:val="717171"/>
        <w:szCs w:val="12"/>
      </w:rPr>
      <w:fldChar w:fldCharType="end"/>
    </w:r>
  </w:p>
  <w:p w14:paraId="29ACF6CB" w14:textId="77777777" w:rsidR="00953F60" w:rsidRDefault="00953F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C63B" w14:textId="77777777" w:rsidR="000A55DA" w:rsidRDefault="000A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2FEC" w14:textId="77777777" w:rsidR="00DF4937" w:rsidRDefault="00DF4937">
      <w:r>
        <w:separator/>
      </w:r>
    </w:p>
  </w:footnote>
  <w:footnote w:type="continuationSeparator" w:id="0">
    <w:p w14:paraId="66E1AB62" w14:textId="77777777" w:rsidR="00DF4937" w:rsidRDefault="00DF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724D" w14:textId="77777777" w:rsidR="000A55DA" w:rsidRDefault="000A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30BF" w14:textId="77777777" w:rsidR="000A55DA" w:rsidRDefault="000A5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AABF" w14:textId="77777777" w:rsidR="000A55DA" w:rsidRDefault="000A5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0756AEB4"/>
    <w:lvl w:ilvl="0">
      <w:start w:val="1"/>
      <w:numFmt w:val="bullet"/>
      <w:pStyle w:val="ListBullet3"/>
      <w:lvlText w:val=""/>
      <w:lvlJc w:val="left"/>
      <w:pPr>
        <w:ind w:left="1778" w:hanging="360"/>
      </w:pPr>
      <w:rPr>
        <w:rFonts w:ascii="Wingdings" w:hAnsi="Wingdings" w:hint="default"/>
        <w:b w:val="0"/>
        <w:i w:val="0"/>
        <w:color w:val="1E73B9"/>
        <w:sz w:val="32"/>
      </w:rPr>
    </w:lvl>
  </w:abstractNum>
  <w:abstractNum w:abstractNumId="7" w15:restartNumberingAfterBreak="0">
    <w:nsid w:val="FFFFFF83"/>
    <w:multiLevelType w:val="singleLevel"/>
    <w:tmpl w:val="FA6802D6"/>
    <w:lvl w:ilvl="0">
      <w:start w:val="1"/>
      <w:numFmt w:val="bullet"/>
      <w:pStyle w:val="ListBullet2"/>
      <w:lvlText w:val="§"/>
      <w:lvlJc w:val="left"/>
      <w:pPr>
        <w:ind w:left="1211" w:hanging="360"/>
      </w:pPr>
      <w:rPr>
        <w:rFonts w:ascii="Wingdings" w:hAnsi="Wingdings" w:hint="default"/>
        <w:b w:val="0"/>
        <w:i w:val="0"/>
        <w:color w:val="1E73B9"/>
        <w:sz w:val="32"/>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176CF35E"/>
    <w:lvl w:ilvl="0">
      <w:start w:val="1"/>
      <w:numFmt w:val="bullet"/>
      <w:pStyle w:val="ListBullet"/>
      <w:lvlText w:val="§"/>
      <w:lvlJc w:val="left"/>
      <w:pPr>
        <w:ind w:left="644" w:hanging="360"/>
      </w:pPr>
      <w:rPr>
        <w:rFonts w:ascii="Wingdings" w:hAnsi="Wingdings" w:hint="default"/>
        <w:b w:val="0"/>
        <w:i w:val="0"/>
        <w:color w:val="1E73B9"/>
        <w:sz w:val="32"/>
      </w:rPr>
    </w:lvl>
  </w:abstractNum>
  <w:abstractNum w:abstractNumId="10" w15:restartNumberingAfterBreak="0">
    <w:nsid w:val="03475927"/>
    <w:multiLevelType w:val="hybridMultilevel"/>
    <w:tmpl w:val="DF4C1CE2"/>
    <w:lvl w:ilvl="0" w:tplc="F3DAAFF8">
      <w:start w:val="1"/>
      <w:numFmt w:val="bullet"/>
      <w:lvlText w:val=""/>
      <w:lvlJc w:val="left"/>
      <w:pPr>
        <w:ind w:left="720" w:hanging="360"/>
      </w:pPr>
      <w:rPr>
        <w:rFonts w:ascii="Wingdings" w:hAnsi="Wingdings" w:hint="default"/>
        <w:color w:val="1E73B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0BA8642D"/>
    <w:multiLevelType w:val="hybridMultilevel"/>
    <w:tmpl w:val="D16A474E"/>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1D70D0C"/>
    <w:multiLevelType w:val="hybridMultilevel"/>
    <w:tmpl w:val="6D166E22"/>
    <w:lvl w:ilvl="0" w:tplc="F3DAAFF8">
      <w:start w:val="1"/>
      <w:numFmt w:val="bullet"/>
      <w:lvlText w:val=""/>
      <w:lvlJc w:val="left"/>
      <w:pPr>
        <w:ind w:left="720" w:hanging="360"/>
      </w:pPr>
      <w:rPr>
        <w:rFonts w:ascii="Wingdings" w:hAnsi="Wingdings" w:hint="default"/>
        <w:color w:val="1E73B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BE4714"/>
    <w:multiLevelType w:val="hybridMultilevel"/>
    <w:tmpl w:val="07D0FF30"/>
    <w:lvl w:ilvl="0" w:tplc="F3DAAFF8">
      <w:start w:val="1"/>
      <w:numFmt w:val="bullet"/>
      <w:lvlText w:val=""/>
      <w:lvlJc w:val="left"/>
      <w:pPr>
        <w:ind w:left="720" w:hanging="360"/>
      </w:pPr>
      <w:rPr>
        <w:rFonts w:ascii="Wingdings" w:hAnsi="Wingdings" w:hint="default"/>
        <w:color w:val="1E73B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E6A8E"/>
    <w:multiLevelType w:val="hybridMultilevel"/>
    <w:tmpl w:val="46EC3D76"/>
    <w:lvl w:ilvl="0" w:tplc="F3DAAFF8">
      <w:start w:val="1"/>
      <w:numFmt w:val="bullet"/>
      <w:lvlText w:val=""/>
      <w:lvlJc w:val="left"/>
      <w:pPr>
        <w:ind w:left="1211" w:hanging="360"/>
      </w:pPr>
      <w:rPr>
        <w:rFonts w:ascii="Wingdings" w:hAnsi="Wingdings" w:hint="default"/>
        <w:color w:val="1E73B9" w:themeColor="accent1"/>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2EC572CD"/>
    <w:multiLevelType w:val="hybridMultilevel"/>
    <w:tmpl w:val="DBB8AEC6"/>
    <w:lvl w:ilvl="0" w:tplc="F3DAAFF8">
      <w:start w:val="1"/>
      <w:numFmt w:val="bullet"/>
      <w:lvlText w:val=""/>
      <w:lvlJc w:val="left"/>
      <w:pPr>
        <w:ind w:left="720" w:hanging="360"/>
      </w:pPr>
      <w:rPr>
        <w:rFonts w:ascii="Wingdings" w:hAnsi="Wingdings" w:hint="default"/>
        <w:color w:val="1E73B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8" w15:restartNumberingAfterBreak="0">
    <w:nsid w:val="3BE15709"/>
    <w:multiLevelType w:val="hybridMultilevel"/>
    <w:tmpl w:val="69008194"/>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DEB25D0"/>
    <w:multiLevelType w:val="hybridMultilevel"/>
    <w:tmpl w:val="9F786034"/>
    <w:lvl w:ilvl="0" w:tplc="F3DAAFF8">
      <w:start w:val="1"/>
      <w:numFmt w:val="bullet"/>
      <w:lvlText w:val=""/>
      <w:lvlJc w:val="left"/>
      <w:pPr>
        <w:ind w:left="1571" w:hanging="360"/>
      </w:pPr>
      <w:rPr>
        <w:rFonts w:ascii="Wingdings" w:hAnsi="Wingdings" w:hint="default"/>
        <w:color w:val="1E73B9" w:themeColor="accen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45EC33B9"/>
    <w:multiLevelType w:val="hybridMultilevel"/>
    <w:tmpl w:val="096E2416"/>
    <w:lvl w:ilvl="0" w:tplc="F3DAAFF8">
      <w:start w:val="1"/>
      <w:numFmt w:val="bullet"/>
      <w:lvlText w:val=""/>
      <w:lvlJc w:val="left"/>
      <w:pPr>
        <w:ind w:left="1004" w:hanging="360"/>
      </w:pPr>
      <w:rPr>
        <w:rFonts w:ascii="Wingdings" w:hAnsi="Wingdings" w:hint="default"/>
        <w:color w:val="1E73B9" w:themeColor="accen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A7D5515"/>
    <w:multiLevelType w:val="hybridMultilevel"/>
    <w:tmpl w:val="B8EE3354"/>
    <w:lvl w:ilvl="0" w:tplc="F3DAAFF8">
      <w:start w:val="1"/>
      <w:numFmt w:val="bullet"/>
      <w:lvlText w:val=""/>
      <w:lvlJc w:val="left"/>
      <w:pPr>
        <w:ind w:left="720" w:hanging="360"/>
      </w:pPr>
      <w:rPr>
        <w:rFonts w:ascii="Wingdings" w:hAnsi="Wingdings" w:hint="default"/>
        <w:color w:val="1E73B9"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46939"/>
    <w:multiLevelType w:val="hybridMultilevel"/>
    <w:tmpl w:val="1BB8B3DA"/>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FE9671D"/>
    <w:multiLevelType w:val="hybridMultilevel"/>
    <w:tmpl w:val="0E02B8D2"/>
    <w:lvl w:ilvl="0" w:tplc="F3DAAFF8">
      <w:start w:val="1"/>
      <w:numFmt w:val="bullet"/>
      <w:lvlText w:val=""/>
      <w:lvlJc w:val="left"/>
      <w:pPr>
        <w:ind w:left="720" w:hanging="360"/>
      </w:pPr>
      <w:rPr>
        <w:rFonts w:ascii="Wingdings" w:hAnsi="Wingdings" w:hint="default"/>
        <w:color w:val="1E73B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B4B9C"/>
    <w:multiLevelType w:val="hybridMultilevel"/>
    <w:tmpl w:val="ECCE4D00"/>
    <w:lvl w:ilvl="0" w:tplc="F3DAAFF8">
      <w:start w:val="1"/>
      <w:numFmt w:val="bullet"/>
      <w:lvlText w:val=""/>
      <w:lvlJc w:val="left"/>
      <w:pPr>
        <w:ind w:left="720" w:hanging="360"/>
      </w:pPr>
      <w:rPr>
        <w:rFonts w:ascii="Wingdings" w:hAnsi="Wingdings" w:hint="default"/>
        <w:color w:val="1E73B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35F8A"/>
    <w:multiLevelType w:val="hybridMultilevel"/>
    <w:tmpl w:val="D3BC7988"/>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D5A188B"/>
    <w:multiLevelType w:val="hybridMultilevel"/>
    <w:tmpl w:val="818E9CB4"/>
    <w:lvl w:ilvl="0" w:tplc="F3DAAFF8">
      <w:start w:val="1"/>
      <w:numFmt w:val="bullet"/>
      <w:lvlText w:val=""/>
      <w:lvlJc w:val="left"/>
      <w:pPr>
        <w:ind w:left="1211" w:hanging="360"/>
      </w:pPr>
      <w:rPr>
        <w:rFonts w:ascii="Wingdings" w:hAnsi="Wingdings" w:hint="default"/>
        <w:color w:val="1E73B9" w:themeColor="accent1"/>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8"/>
    <w:lvlOverride w:ilvl="0">
      <w:startOverride w:val="1"/>
    </w:lvlOverride>
  </w:num>
  <w:num w:numId="14">
    <w:abstractNumId w:val="25"/>
  </w:num>
  <w:num w:numId="15">
    <w:abstractNumId w:val="12"/>
  </w:num>
  <w:num w:numId="16">
    <w:abstractNumId w:val="22"/>
  </w:num>
  <w:num w:numId="17">
    <w:abstractNumId w:val="20"/>
  </w:num>
  <w:num w:numId="18">
    <w:abstractNumId w:val="18"/>
  </w:num>
  <w:num w:numId="19">
    <w:abstractNumId w:val="21"/>
  </w:num>
  <w:num w:numId="20">
    <w:abstractNumId w:val="14"/>
  </w:num>
  <w:num w:numId="21">
    <w:abstractNumId w:val="24"/>
  </w:num>
  <w:num w:numId="22">
    <w:abstractNumId w:val="23"/>
  </w:num>
  <w:num w:numId="23">
    <w:abstractNumId w:val="16"/>
  </w:num>
  <w:num w:numId="24">
    <w:abstractNumId w:val="13"/>
  </w:num>
  <w:num w:numId="25">
    <w:abstractNumId w:val="10"/>
  </w:num>
  <w:num w:numId="26">
    <w:abstractNumId w:val="15"/>
  </w:num>
  <w:num w:numId="27">
    <w:abstractNumId w:val="26"/>
  </w:num>
  <w:num w:numId="28">
    <w:abstractNumId w:val="19"/>
  </w:num>
  <w:num w:numId="2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8A"/>
    <w:rsid w:val="00000692"/>
    <w:rsid w:val="00001026"/>
    <w:rsid w:val="0001302E"/>
    <w:rsid w:val="00013309"/>
    <w:rsid w:val="000173C2"/>
    <w:rsid w:val="000174C4"/>
    <w:rsid w:val="000219B0"/>
    <w:rsid w:val="00022470"/>
    <w:rsid w:val="0002403D"/>
    <w:rsid w:val="00025B89"/>
    <w:rsid w:val="00040554"/>
    <w:rsid w:val="00043507"/>
    <w:rsid w:val="00047337"/>
    <w:rsid w:val="0004768B"/>
    <w:rsid w:val="00047D4A"/>
    <w:rsid w:val="00052A56"/>
    <w:rsid w:val="000531A4"/>
    <w:rsid w:val="000539D0"/>
    <w:rsid w:val="00053DB4"/>
    <w:rsid w:val="000543ED"/>
    <w:rsid w:val="00054BB9"/>
    <w:rsid w:val="000566BA"/>
    <w:rsid w:val="00061341"/>
    <w:rsid w:val="0006334E"/>
    <w:rsid w:val="000640D4"/>
    <w:rsid w:val="00064285"/>
    <w:rsid w:val="000662D0"/>
    <w:rsid w:val="000703F3"/>
    <w:rsid w:val="00070BDA"/>
    <w:rsid w:val="00071AB3"/>
    <w:rsid w:val="00072F0D"/>
    <w:rsid w:val="0007347B"/>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55DA"/>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13342"/>
    <w:rsid w:val="00120521"/>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16573"/>
    <w:rsid w:val="002220B0"/>
    <w:rsid w:val="00225A4A"/>
    <w:rsid w:val="00227212"/>
    <w:rsid w:val="00233222"/>
    <w:rsid w:val="0023385A"/>
    <w:rsid w:val="00240263"/>
    <w:rsid w:val="00242759"/>
    <w:rsid w:val="0024517E"/>
    <w:rsid w:val="002455F7"/>
    <w:rsid w:val="002467C1"/>
    <w:rsid w:val="002469A1"/>
    <w:rsid w:val="00247E18"/>
    <w:rsid w:val="00256079"/>
    <w:rsid w:val="00257013"/>
    <w:rsid w:val="00262054"/>
    <w:rsid w:val="00264276"/>
    <w:rsid w:val="002646A3"/>
    <w:rsid w:val="00265885"/>
    <w:rsid w:val="002658CE"/>
    <w:rsid w:val="00267A06"/>
    <w:rsid w:val="002720CA"/>
    <w:rsid w:val="00280BCC"/>
    <w:rsid w:val="00283324"/>
    <w:rsid w:val="00283982"/>
    <w:rsid w:val="00283B3B"/>
    <w:rsid w:val="00284DFA"/>
    <w:rsid w:val="00286523"/>
    <w:rsid w:val="00290AE2"/>
    <w:rsid w:val="002935DB"/>
    <w:rsid w:val="002967CE"/>
    <w:rsid w:val="002A0E08"/>
    <w:rsid w:val="002A207F"/>
    <w:rsid w:val="002A4DE0"/>
    <w:rsid w:val="002B0E66"/>
    <w:rsid w:val="002B1BBA"/>
    <w:rsid w:val="002B2614"/>
    <w:rsid w:val="002B2E70"/>
    <w:rsid w:val="002B3DC9"/>
    <w:rsid w:val="002B61C9"/>
    <w:rsid w:val="002C18ED"/>
    <w:rsid w:val="002C1A96"/>
    <w:rsid w:val="002C1EC0"/>
    <w:rsid w:val="002C2DA0"/>
    <w:rsid w:val="002C5CEF"/>
    <w:rsid w:val="002C6BD0"/>
    <w:rsid w:val="002C7172"/>
    <w:rsid w:val="002D27C9"/>
    <w:rsid w:val="002D2CDE"/>
    <w:rsid w:val="002D5016"/>
    <w:rsid w:val="002D51A8"/>
    <w:rsid w:val="002D52CC"/>
    <w:rsid w:val="002D5902"/>
    <w:rsid w:val="002D6F25"/>
    <w:rsid w:val="002E2F52"/>
    <w:rsid w:val="002E50DD"/>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4D8A"/>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2DB"/>
    <w:rsid w:val="003F435C"/>
    <w:rsid w:val="0040020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230A"/>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504C"/>
    <w:rsid w:val="004963FC"/>
    <w:rsid w:val="0049677A"/>
    <w:rsid w:val="004A2283"/>
    <w:rsid w:val="004A5DE4"/>
    <w:rsid w:val="004A6336"/>
    <w:rsid w:val="004A760C"/>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0CD4"/>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46EE"/>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A79EC"/>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540E"/>
    <w:rsid w:val="007A6219"/>
    <w:rsid w:val="007A6330"/>
    <w:rsid w:val="007A79D7"/>
    <w:rsid w:val="007A7C39"/>
    <w:rsid w:val="007B1307"/>
    <w:rsid w:val="007B1D91"/>
    <w:rsid w:val="007B3850"/>
    <w:rsid w:val="007B6E3E"/>
    <w:rsid w:val="007C340A"/>
    <w:rsid w:val="007C47ED"/>
    <w:rsid w:val="007C68AE"/>
    <w:rsid w:val="007C7BD7"/>
    <w:rsid w:val="007D218D"/>
    <w:rsid w:val="007D7D8C"/>
    <w:rsid w:val="007E572B"/>
    <w:rsid w:val="007E63BC"/>
    <w:rsid w:val="007E6D0C"/>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1D0"/>
    <w:rsid w:val="0084785E"/>
    <w:rsid w:val="008542E5"/>
    <w:rsid w:val="008557A9"/>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15519"/>
    <w:rsid w:val="0092355E"/>
    <w:rsid w:val="009239B8"/>
    <w:rsid w:val="009259D4"/>
    <w:rsid w:val="00927D02"/>
    <w:rsid w:val="009301F8"/>
    <w:rsid w:val="00930243"/>
    <w:rsid w:val="009324C4"/>
    <w:rsid w:val="009349C0"/>
    <w:rsid w:val="0093637F"/>
    <w:rsid w:val="00943C9B"/>
    <w:rsid w:val="00950335"/>
    <w:rsid w:val="00951C7A"/>
    <w:rsid w:val="00953F60"/>
    <w:rsid w:val="00956598"/>
    <w:rsid w:val="00960B5D"/>
    <w:rsid w:val="00961FB9"/>
    <w:rsid w:val="00965091"/>
    <w:rsid w:val="00965C40"/>
    <w:rsid w:val="00971065"/>
    <w:rsid w:val="009711D8"/>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1D88"/>
    <w:rsid w:val="009F381F"/>
    <w:rsid w:val="009F598F"/>
    <w:rsid w:val="009F6D1B"/>
    <w:rsid w:val="009F7BD2"/>
    <w:rsid w:val="00A017D0"/>
    <w:rsid w:val="00A053E9"/>
    <w:rsid w:val="00A106F4"/>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0566"/>
    <w:rsid w:val="00A815D7"/>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7880"/>
    <w:rsid w:val="00AC1482"/>
    <w:rsid w:val="00AC4B78"/>
    <w:rsid w:val="00AD3B7A"/>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443"/>
    <w:rsid w:val="00B20A0B"/>
    <w:rsid w:val="00B22055"/>
    <w:rsid w:val="00B264D7"/>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85FB6"/>
    <w:rsid w:val="00B9195B"/>
    <w:rsid w:val="00B92279"/>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23E9"/>
    <w:rsid w:val="00C0365E"/>
    <w:rsid w:val="00C10CF2"/>
    <w:rsid w:val="00C110D1"/>
    <w:rsid w:val="00C11FC4"/>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2CD1"/>
    <w:rsid w:val="00CC382A"/>
    <w:rsid w:val="00CC3A25"/>
    <w:rsid w:val="00CD3195"/>
    <w:rsid w:val="00CE001A"/>
    <w:rsid w:val="00CE49AA"/>
    <w:rsid w:val="00CE6273"/>
    <w:rsid w:val="00CE7FD6"/>
    <w:rsid w:val="00CF151E"/>
    <w:rsid w:val="00CF33AD"/>
    <w:rsid w:val="00CF4956"/>
    <w:rsid w:val="00D030C0"/>
    <w:rsid w:val="00D079B1"/>
    <w:rsid w:val="00D11871"/>
    <w:rsid w:val="00D177AE"/>
    <w:rsid w:val="00D1797A"/>
    <w:rsid w:val="00D213A9"/>
    <w:rsid w:val="00D23B00"/>
    <w:rsid w:val="00D25A10"/>
    <w:rsid w:val="00D25E66"/>
    <w:rsid w:val="00D2608A"/>
    <w:rsid w:val="00D26B88"/>
    <w:rsid w:val="00D3212A"/>
    <w:rsid w:val="00D345B0"/>
    <w:rsid w:val="00D41BAD"/>
    <w:rsid w:val="00D42D4A"/>
    <w:rsid w:val="00D4390E"/>
    <w:rsid w:val="00D460B6"/>
    <w:rsid w:val="00D46400"/>
    <w:rsid w:val="00D50658"/>
    <w:rsid w:val="00D50C45"/>
    <w:rsid w:val="00D5276A"/>
    <w:rsid w:val="00D527D0"/>
    <w:rsid w:val="00D54A7C"/>
    <w:rsid w:val="00D56D64"/>
    <w:rsid w:val="00D57D2F"/>
    <w:rsid w:val="00D63EA8"/>
    <w:rsid w:val="00D63F59"/>
    <w:rsid w:val="00D658AB"/>
    <w:rsid w:val="00D65DB0"/>
    <w:rsid w:val="00D669BD"/>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4937"/>
    <w:rsid w:val="00DF5928"/>
    <w:rsid w:val="00DF7687"/>
    <w:rsid w:val="00E047C7"/>
    <w:rsid w:val="00E078CF"/>
    <w:rsid w:val="00E108B5"/>
    <w:rsid w:val="00E11348"/>
    <w:rsid w:val="00E120CB"/>
    <w:rsid w:val="00E1240A"/>
    <w:rsid w:val="00E12ACB"/>
    <w:rsid w:val="00E14AF3"/>
    <w:rsid w:val="00E16F1C"/>
    <w:rsid w:val="00E216A6"/>
    <w:rsid w:val="00E2261B"/>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B08AB"/>
    <w:rsid w:val="00EC03C1"/>
    <w:rsid w:val="00EC0897"/>
    <w:rsid w:val="00EC2AA1"/>
    <w:rsid w:val="00EC2B38"/>
    <w:rsid w:val="00EC3DDE"/>
    <w:rsid w:val="00ED003C"/>
    <w:rsid w:val="00ED7ED0"/>
    <w:rsid w:val="00EE1057"/>
    <w:rsid w:val="00EE202B"/>
    <w:rsid w:val="00EE20EA"/>
    <w:rsid w:val="00EE3105"/>
    <w:rsid w:val="00EE392C"/>
    <w:rsid w:val="00EE4CAC"/>
    <w:rsid w:val="00EE71D4"/>
    <w:rsid w:val="00EE788F"/>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629"/>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358"/>
    <w:rsid w:val="00FB1E8B"/>
    <w:rsid w:val="00FB542D"/>
    <w:rsid w:val="00FC0B7F"/>
    <w:rsid w:val="00FC6A1E"/>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0580A9"/>
  <w15:docId w15:val="{AF66BC70-2031-4FDD-B595-7AFF3318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276"/>
    <w:pPr>
      <w:spacing w:after="120" w:line="288" w:lineRule="auto"/>
      <w:jc w:val="both"/>
    </w:pPr>
    <w:rPr>
      <w:rFonts w:ascii="Calibri" w:hAnsi="Calibri"/>
      <w:sz w:val="22"/>
      <w:szCs w:val="24"/>
    </w:rPr>
  </w:style>
  <w:style w:type="paragraph" w:styleId="Heading1">
    <w:name w:val="heading 1"/>
    <w:basedOn w:val="Normal"/>
    <w:next w:val="Normal"/>
    <w:qFormat/>
    <w:rsid w:val="008471D0"/>
    <w:pPr>
      <w:keepNext/>
      <w:spacing w:after="240"/>
      <w:outlineLvl w:val="0"/>
    </w:pPr>
    <w:rPr>
      <w:rFonts w:ascii="Century Gothic" w:hAnsi="Century Gothic" w:cs="Arial"/>
      <w:b/>
      <w:bCs/>
      <w:color w:val="1E73B9"/>
      <w:kern w:val="32"/>
      <w:sz w:val="36"/>
      <w:szCs w:val="32"/>
    </w:rPr>
  </w:style>
  <w:style w:type="paragraph" w:styleId="Heading2">
    <w:name w:val="heading 2"/>
    <w:basedOn w:val="Normal"/>
    <w:next w:val="Normal"/>
    <w:qFormat/>
    <w:rsid w:val="008471D0"/>
    <w:pPr>
      <w:keepNext/>
      <w:spacing w:before="240" w:line="240" w:lineRule="auto"/>
      <w:outlineLvl w:val="1"/>
    </w:pPr>
    <w:rPr>
      <w:rFonts w:ascii="Century Gothic" w:hAnsi="Century Gothic" w:cs="Arial"/>
      <w:b/>
      <w:bCs/>
      <w:iCs/>
      <w:color w:val="717171"/>
      <w:sz w:val="30"/>
      <w:szCs w:val="28"/>
    </w:rPr>
  </w:style>
  <w:style w:type="paragraph" w:styleId="Heading3">
    <w:name w:val="heading 3"/>
    <w:basedOn w:val="Normal"/>
    <w:next w:val="Normal"/>
    <w:qFormat/>
    <w:rsid w:val="002E2F52"/>
    <w:pPr>
      <w:keepNext/>
      <w:spacing w:before="240"/>
      <w:outlineLvl w:val="2"/>
    </w:pPr>
    <w:rPr>
      <w:rFonts w:ascii="Century Gothic" w:hAnsi="Century Gothic" w:cs="Arial"/>
      <w:b/>
      <w:bCs/>
      <w:color w:val="717171"/>
      <w:sz w:val="26"/>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471D0"/>
    <w:pPr>
      <w:numPr>
        <w:numId w:val="3"/>
      </w:numPr>
    </w:pPr>
  </w:style>
  <w:style w:type="paragraph" w:styleId="TOC1">
    <w:name w:val="toc 1"/>
    <w:basedOn w:val="Normal"/>
    <w:next w:val="Normal"/>
    <w:autoRedefine/>
    <w:uiPriority w:val="39"/>
    <w:rsid w:val="00B20443"/>
    <w:rPr>
      <w:b/>
      <w:color w:val="1E73B9"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uiPriority w:val="39"/>
    <w:rsid w:val="00566AFF"/>
    <w:pPr>
      <w:ind w:left="200"/>
    </w:pPr>
  </w:style>
  <w:style w:type="character" w:styleId="Hyperlink">
    <w:name w:val="Hyperlink"/>
    <w:uiPriority w:val="99"/>
    <w:rsid w:val="00264276"/>
    <w:rPr>
      <w:rFonts w:ascii="Calibri" w:hAnsi="Calibri"/>
      <w:b/>
      <w:color w:val="1F497D" w:themeColor="text2"/>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8471D0"/>
    <w:pPr>
      <w:numPr>
        <w:numId w:val="4"/>
      </w:numPr>
      <w:ind w:left="1135" w:hanging="284"/>
    </w:pPr>
  </w:style>
  <w:style w:type="paragraph" w:styleId="ListBullet3">
    <w:name w:val="List Bullet 3"/>
    <w:basedOn w:val="ListBullet2"/>
    <w:qFormat/>
    <w:rsid w:val="002E2F52"/>
    <w:pPr>
      <w:numPr>
        <w:numId w:val="5"/>
      </w:numPr>
      <w:ind w:left="1702" w:hanging="284"/>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paragraph" w:customStyle="1" w:styleId="OLPtableheader">
    <w:name w:val="OLP table header"/>
    <w:basedOn w:val="Normal"/>
    <w:qFormat/>
    <w:rsid w:val="00C62F8D"/>
    <w:pPr>
      <w:spacing w:after="0"/>
      <w:jc w:val="left"/>
    </w:pPr>
  </w:style>
  <w:style w:type="paragraph" w:customStyle="1" w:styleId="OLPtablebody">
    <w:name w:val="OLP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table" w:customStyle="1" w:styleId="OLP">
    <w:name w:val="OLP"/>
    <w:basedOn w:val="TableNormal"/>
    <w:uiPriority w:val="99"/>
    <w:rsid w:val="00A815D7"/>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1E73B9" w:themeFill="accent1"/>
      </w:tcPr>
    </w:tblStylePr>
  </w:style>
  <w:style w:type="character" w:customStyle="1" w:styleId="BodyTextChar">
    <w:name w:val="Body Text Char"/>
    <w:basedOn w:val="DefaultParagraphFont"/>
    <w:link w:val="BodyText"/>
    <w:rsid w:val="00264276"/>
    <w:rPr>
      <w:rFonts w:ascii="Calibri" w:hAnsi="Calibri"/>
      <w:sz w:val="22"/>
      <w:szCs w:val="24"/>
    </w:rPr>
  </w:style>
  <w:style w:type="paragraph" w:customStyle="1" w:styleId="BPNtablebody">
    <w:name w:val="BPN table body"/>
    <w:basedOn w:val="Normal"/>
    <w:qFormat/>
    <w:rsid w:val="00394D8A"/>
    <w:pPr>
      <w:spacing w:before="60" w:after="60"/>
      <w:jc w:val="left"/>
    </w:pPr>
  </w:style>
  <w:style w:type="paragraph" w:customStyle="1" w:styleId="BPNtableheader">
    <w:name w:val="BPN table header"/>
    <w:basedOn w:val="Normal"/>
    <w:rsid w:val="0044230A"/>
    <w:pPr>
      <w:spacing w:after="0"/>
      <w:jc w:val="left"/>
    </w:pPr>
  </w:style>
  <w:style w:type="paragraph" w:styleId="TOCHeading">
    <w:name w:val="TOC Heading"/>
    <w:basedOn w:val="Heading1"/>
    <w:next w:val="Normal"/>
    <w:uiPriority w:val="39"/>
    <w:unhideWhenUsed/>
    <w:qFormat/>
    <w:rsid w:val="0044230A"/>
    <w:pPr>
      <w:keepLines/>
      <w:spacing w:before="240" w:after="0" w:line="259" w:lineRule="auto"/>
      <w:jc w:val="left"/>
      <w:outlineLvl w:val="9"/>
    </w:pPr>
    <w:rPr>
      <w:rFonts w:asciiTheme="majorHAnsi" w:eastAsiaTheme="majorEastAsia" w:hAnsiTheme="majorHAnsi" w:cstheme="majorBidi"/>
      <w:b w:val="0"/>
      <w:bCs w:val="0"/>
      <w:color w:val="16558A" w:themeColor="accent1" w:themeShade="BF"/>
      <w:kern w:val="0"/>
      <w:sz w:val="32"/>
      <w:lang w:val="en-US" w:eastAsia="en-US"/>
    </w:rPr>
  </w:style>
  <w:style w:type="paragraph" w:styleId="TOC3">
    <w:name w:val="toc 3"/>
    <w:basedOn w:val="Normal"/>
    <w:next w:val="Normal"/>
    <w:autoRedefine/>
    <w:uiPriority w:val="39"/>
    <w:unhideWhenUsed/>
    <w:rsid w:val="0044230A"/>
    <w:pPr>
      <w:spacing w:after="100"/>
      <w:ind w:left="440"/>
    </w:pPr>
  </w:style>
  <w:style w:type="character" w:customStyle="1" w:styleId="UnresolvedMention1">
    <w:name w:val="Unresolved Mention1"/>
    <w:basedOn w:val="DefaultParagraphFont"/>
    <w:uiPriority w:val="99"/>
    <w:semiHidden/>
    <w:unhideWhenUsed/>
    <w:rsid w:val="0040020C"/>
    <w:rPr>
      <w:color w:val="605E5C"/>
      <w:shd w:val="clear" w:color="auto" w:fill="E1DFDD"/>
    </w:rPr>
  </w:style>
  <w:style w:type="character" w:styleId="CommentReference">
    <w:name w:val="annotation reference"/>
    <w:basedOn w:val="DefaultParagraphFont"/>
    <w:semiHidden/>
    <w:unhideWhenUsed/>
    <w:rsid w:val="00CC2CD1"/>
    <w:rPr>
      <w:sz w:val="18"/>
      <w:szCs w:val="18"/>
    </w:rPr>
  </w:style>
  <w:style w:type="paragraph" w:styleId="CommentText">
    <w:name w:val="annotation text"/>
    <w:basedOn w:val="Normal"/>
    <w:link w:val="CommentTextChar"/>
    <w:unhideWhenUsed/>
    <w:rsid w:val="00CC2CD1"/>
    <w:pPr>
      <w:spacing w:line="240" w:lineRule="auto"/>
    </w:pPr>
    <w:rPr>
      <w:sz w:val="24"/>
    </w:rPr>
  </w:style>
  <w:style w:type="character" w:customStyle="1" w:styleId="CommentTextChar">
    <w:name w:val="Comment Text Char"/>
    <w:basedOn w:val="DefaultParagraphFont"/>
    <w:link w:val="CommentText"/>
    <w:rsid w:val="00CC2CD1"/>
    <w:rPr>
      <w:rFonts w:ascii="Calibri" w:hAnsi="Calibri"/>
      <w:sz w:val="24"/>
      <w:szCs w:val="24"/>
    </w:rPr>
  </w:style>
  <w:style w:type="paragraph" w:styleId="CommentSubject">
    <w:name w:val="annotation subject"/>
    <w:basedOn w:val="CommentText"/>
    <w:next w:val="CommentText"/>
    <w:link w:val="CommentSubjectChar"/>
    <w:semiHidden/>
    <w:unhideWhenUsed/>
    <w:rsid w:val="00CC2CD1"/>
    <w:rPr>
      <w:b/>
      <w:bCs/>
      <w:sz w:val="20"/>
      <w:szCs w:val="20"/>
    </w:rPr>
  </w:style>
  <w:style w:type="character" w:customStyle="1" w:styleId="CommentSubjectChar">
    <w:name w:val="Comment Subject Char"/>
    <w:basedOn w:val="CommentTextChar"/>
    <w:link w:val="CommentSubject"/>
    <w:semiHidden/>
    <w:rsid w:val="00CC2CD1"/>
    <w:rPr>
      <w:rFonts w:ascii="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overnment/publications/school-inspection-handbook-from-september-20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98815/SEND_Code_of_Practice_January_2015.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publications/supporting-early-career-teachers" TargetMode="External"/><Relationship Id="rId25" Type="http://schemas.openxmlformats.org/officeDocument/2006/relationships/hyperlink" Target="https://www.outstandingleaders.org/terms-and-conditions" TargetMode="External"/><Relationship Id="rId2" Type="http://schemas.openxmlformats.org/officeDocument/2006/relationships/numbering" Target="numbering.xml"/><Relationship Id="rId16" Type="http://schemas.openxmlformats.org/officeDocument/2006/relationships/hyperlink" Target="https://www.gov.uk/government/publications/supporting-early-career-teachers" TargetMode="External"/><Relationship Id="rId20" Type="http://schemas.openxmlformats.org/officeDocument/2006/relationships/hyperlink" Target="https://educationendowmentfoundation.org.uk/tools/guidance-reports/a-schools-guide-to-imple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gov.uk/guidance/academies-financial-handbook" TargetMode="External"/><Relationship Id="rId10" Type="http://schemas.openxmlformats.org/officeDocument/2006/relationships/footer" Target="footer1.xml"/><Relationship Id="rId19" Type="http://schemas.openxmlformats.org/officeDocument/2006/relationships/hyperlink" Target="https://educationendowmentfoundation.org.uk/evidence-summaries/teaching-learning-toolkit/behaviour-interven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teacher-workload-advisory-group-report-and-government-response" TargetMode="External"/><Relationship Id="rId22" Type="http://schemas.openxmlformats.org/officeDocument/2006/relationships/hyperlink" Target="https://www.gov.uk/guidance/good-estate-management-for-schools/strategic-estate-managemen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LP">
      <a:dk1>
        <a:sysClr val="windowText" lastClr="000000"/>
      </a:dk1>
      <a:lt1>
        <a:sysClr val="window" lastClr="FFFFFF"/>
      </a:lt1>
      <a:dk2>
        <a:srgbClr val="1F497D"/>
      </a:dk2>
      <a:lt2>
        <a:srgbClr val="EEECE1"/>
      </a:lt2>
      <a:accent1>
        <a:srgbClr val="1E73B9"/>
      </a:accent1>
      <a:accent2>
        <a:srgbClr val="717171"/>
      </a:accent2>
      <a:accent3>
        <a:srgbClr val="B7B7B7"/>
      </a:accent3>
      <a:accent4>
        <a:srgbClr val="73A1D0"/>
      </a:accent4>
      <a:accent5>
        <a:srgbClr val="548DD4"/>
      </a:accent5>
      <a:accent6>
        <a:srgbClr val="A9A9A9"/>
      </a:accent6>
      <a:hlink>
        <a:srgbClr val="1E73B9"/>
      </a:hlink>
      <a:folHlink>
        <a:srgbClr val="1E73B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6539-89F3-C54B-9806-A1BBD943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3075</Words>
  <Characters>20330</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Mclean</dc:creator>
  <cp:lastModifiedBy>Marion Jenkyn</cp:lastModifiedBy>
  <cp:revision>2</cp:revision>
  <cp:lastPrinted>2010-12-03T15:34:00Z</cp:lastPrinted>
  <dcterms:created xsi:type="dcterms:W3CDTF">2020-12-16T11:55:00Z</dcterms:created>
  <dcterms:modified xsi:type="dcterms:W3CDTF">2020-12-16T11:55:00Z</dcterms:modified>
</cp:coreProperties>
</file>